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51E" w:rsidRDefault="004D451E" w:rsidP="004D451E">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3</w:t>
      </w:r>
      <w:r>
        <w:rPr>
          <w:rFonts w:ascii="Times New Roman" w:eastAsia="宋体" w:hAnsi="宋体" w:hint="eastAsia"/>
          <w:sz w:val="36"/>
        </w:rPr>
        <w:t xml:space="preserve">　</w:t>
      </w:r>
      <w:r>
        <w:rPr>
          <w:rFonts w:ascii="Arial" w:eastAsia="黑体" w:hAnsi="黑体" w:hint="eastAsia"/>
          <w:b/>
          <w:sz w:val="36"/>
        </w:rPr>
        <w:t>归纳概括</w:t>
      </w:r>
      <w:r>
        <w:rPr>
          <w:rFonts w:ascii="Times New Roman" w:eastAsia="宋体" w:hAnsi="Times New Roman" w:cs="Times New Roman"/>
          <w:b/>
          <w:sz w:val="36"/>
        </w:rPr>
        <w:t>——</w:t>
      </w:r>
      <w:r>
        <w:rPr>
          <w:rFonts w:ascii="Arial" w:eastAsia="黑体" w:hAnsi="黑体" w:hint="eastAsia"/>
          <w:b/>
          <w:sz w:val="36"/>
        </w:rPr>
        <w:t>检索区间</w:t>
      </w:r>
      <w:r>
        <w:rPr>
          <w:rFonts w:ascii="Times New Roman" w:eastAsia="宋体" w:hAnsi="宋体"/>
          <w:sz w:val="36"/>
        </w:rPr>
        <w:t>,</w:t>
      </w:r>
      <w:r>
        <w:rPr>
          <w:rFonts w:ascii="Arial" w:eastAsia="黑体" w:hAnsi="黑体" w:hint="eastAsia"/>
          <w:b/>
          <w:sz w:val="36"/>
        </w:rPr>
        <w:t>分类整合</w:t>
      </w:r>
    </w:p>
    <w:p w:rsidR="004D451E" w:rsidRDefault="004D451E" w:rsidP="004D451E">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广东深圳二调</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1~5</w:t>
      </w:r>
      <w:r>
        <w:rPr>
          <w:rFonts w:ascii="Arial" w:eastAsia="黑体" w:hAnsi="黑体" w:hint="eastAsia"/>
          <w:sz w:val="22"/>
        </w:rPr>
        <w:t>题。</w:t>
      </w:r>
    </w:p>
    <w:p w:rsidR="004D451E" w:rsidRDefault="004D451E" w:rsidP="004D451E">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新时代乡村振兴不能停留在</w:t>
      </w:r>
      <w:r>
        <w:rPr>
          <w:rFonts w:ascii="Times New Roman" w:eastAsia="宋体" w:hAnsi="Times New Roman" w:cs="Times New Roman"/>
        </w:rPr>
        <w:t>“</w:t>
      </w:r>
      <w:r>
        <w:rPr>
          <w:rFonts w:ascii="Times New Roman" w:eastAsia="楷体" w:hAnsi="楷体" w:hint="eastAsia"/>
        </w:rPr>
        <w:t>农村发展只是农业发展</w:t>
      </w:r>
      <w:r>
        <w:rPr>
          <w:rFonts w:ascii="Times New Roman" w:eastAsia="宋体" w:hAnsi="Times New Roman" w:cs="Times New Roman"/>
        </w:rPr>
        <w:t>”“</w:t>
      </w:r>
      <w:r>
        <w:rPr>
          <w:rFonts w:ascii="Times New Roman" w:eastAsia="楷体" w:hAnsi="楷体" w:hint="eastAsia"/>
        </w:rPr>
        <w:t>农村功能只是提供农产品</w:t>
      </w:r>
      <w:r>
        <w:rPr>
          <w:rFonts w:ascii="Times New Roman" w:eastAsia="宋体" w:hAnsi="Times New Roman" w:cs="Times New Roman"/>
        </w:rPr>
        <w:t>”</w:t>
      </w:r>
      <w:r>
        <w:rPr>
          <w:rFonts w:ascii="Times New Roman" w:eastAsia="楷体" w:hAnsi="楷体" w:hint="eastAsia"/>
        </w:rPr>
        <w:t>的固有思维上</w:t>
      </w:r>
      <w:r>
        <w:rPr>
          <w:rFonts w:ascii="Times New Roman" w:eastAsia="宋体" w:hAnsi="宋体"/>
        </w:rPr>
        <w:t>,</w:t>
      </w:r>
      <w:r>
        <w:rPr>
          <w:rFonts w:ascii="Times New Roman" w:eastAsia="楷体" w:hAnsi="楷体" w:hint="eastAsia"/>
        </w:rPr>
        <w:t>而应该从乡村文化这一内生动力的角度</w:t>
      </w:r>
      <w:r>
        <w:rPr>
          <w:rFonts w:ascii="Times New Roman" w:eastAsia="宋体" w:hAnsi="宋体"/>
        </w:rPr>
        <w:t>,</w:t>
      </w:r>
      <w:r>
        <w:rPr>
          <w:rFonts w:ascii="Times New Roman" w:eastAsia="楷体" w:hAnsi="楷体" w:hint="eastAsia"/>
        </w:rPr>
        <w:t>去推动社会主义乡村的全面发展。</w:t>
      </w:r>
    </w:p>
    <w:p w:rsidR="004D451E" w:rsidRDefault="004D451E" w:rsidP="004D45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乡村振兴首先意味着乡村传统产业文化的创意升级。乡村振兴依托于乡村别具一格的原真文化特质与独特文化创意</w:t>
      </w:r>
      <w:r>
        <w:rPr>
          <w:rFonts w:ascii="Times New Roman" w:eastAsia="宋体" w:hAnsi="宋体"/>
        </w:rPr>
        <w:t>,</w:t>
      </w:r>
      <w:r>
        <w:rPr>
          <w:rFonts w:ascii="Times New Roman" w:eastAsia="楷体" w:hAnsi="楷体" w:hint="eastAsia"/>
        </w:rPr>
        <w:t>也离不开乡村文化产业的勃勃生机与乡土本色的品牌形象塑造。因此</w:t>
      </w:r>
      <w:r>
        <w:rPr>
          <w:rFonts w:ascii="Times New Roman" w:eastAsia="宋体" w:hAnsi="宋体"/>
        </w:rPr>
        <w:t>,</w:t>
      </w:r>
      <w:r>
        <w:rPr>
          <w:rFonts w:ascii="Times New Roman" w:eastAsia="楷体" w:hAnsi="楷体" w:hint="eastAsia"/>
        </w:rPr>
        <w:t>传统产业文化的创意升级</w:t>
      </w:r>
      <w:r>
        <w:rPr>
          <w:rFonts w:ascii="Times New Roman" w:eastAsia="宋体" w:hAnsi="宋体"/>
        </w:rPr>
        <w:t>,</w:t>
      </w:r>
      <w:r>
        <w:rPr>
          <w:rFonts w:ascii="Times New Roman" w:eastAsia="楷体" w:hAnsi="楷体" w:hint="eastAsia"/>
        </w:rPr>
        <w:t>应将文化创意作为乡村文化振兴的重要动能</w:t>
      </w:r>
      <w:r>
        <w:rPr>
          <w:rFonts w:ascii="Times New Roman" w:eastAsia="宋体" w:hAnsi="宋体"/>
        </w:rPr>
        <w:t>,</w:t>
      </w:r>
      <w:r>
        <w:rPr>
          <w:rFonts w:ascii="Times New Roman" w:eastAsia="楷体" w:hAnsi="楷体" w:hint="eastAsia"/>
        </w:rPr>
        <w:t>与乡村一、二、三产业融合发展</w:t>
      </w:r>
      <w:r>
        <w:rPr>
          <w:rFonts w:ascii="Times New Roman" w:eastAsia="宋体" w:hAnsi="宋体"/>
        </w:rPr>
        <w:t>,</w:t>
      </w:r>
      <w:r>
        <w:rPr>
          <w:rFonts w:ascii="Times New Roman" w:eastAsia="楷体" w:hAnsi="楷体" w:hint="eastAsia"/>
        </w:rPr>
        <w:t>提升乡村产业的文化附加值</w:t>
      </w:r>
      <w:r>
        <w:rPr>
          <w:rFonts w:ascii="Times New Roman" w:eastAsia="宋体" w:hAnsi="宋体"/>
        </w:rPr>
        <w:t>;</w:t>
      </w:r>
      <w:r>
        <w:rPr>
          <w:rFonts w:ascii="Times New Roman" w:eastAsia="楷体" w:hAnsi="楷体" w:hint="eastAsia"/>
        </w:rPr>
        <w:t>创新宣传引导和示范引导机制</w:t>
      </w:r>
      <w:r>
        <w:rPr>
          <w:rFonts w:ascii="Times New Roman" w:eastAsia="宋体" w:hAnsi="宋体"/>
        </w:rPr>
        <w:t>,</w:t>
      </w:r>
      <w:r>
        <w:rPr>
          <w:rFonts w:ascii="Times New Roman" w:eastAsia="楷体" w:hAnsi="楷体" w:hint="eastAsia"/>
        </w:rPr>
        <w:t>引导多元资金和人才进入乡村文化产业</w:t>
      </w:r>
      <w:r>
        <w:rPr>
          <w:rFonts w:ascii="Times New Roman" w:eastAsia="宋体" w:hAnsi="宋体"/>
        </w:rPr>
        <w:t>;</w:t>
      </w:r>
      <w:r>
        <w:rPr>
          <w:rFonts w:ascii="Times New Roman" w:eastAsia="楷体" w:hAnsi="楷体" w:hint="eastAsia"/>
        </w:rPr>
        <w:t>创新乡村文化资源整合机制</w:t>
      </w:r>
      <w:r>
        <w:rPr>
          <w:rFonts w:ascii="Times New Roman" w:eastAsia="宋体" w:hAnsi="宋体"/>
        </w:rPr>
        <w:t>,</w:t>
      </w:r>
      <w:r>
        <w:rPr>
          <w:rFonts w:ascii="Times New Roman" w:eastAsia="楷体" w:hAnsi="楷体" w:hint="eastAsia"/>
        </w:rPr>
        <w:t>形成地方文化产业品牌</w:t>
      </w:r>
      <w:r>
        <w:rPr>
          <w:rFonts w:ascii="Times New Roman" w:eastAsia="宋体" w:hAnsi="宋体"/>
        </w:rPr>
        <w:t>,</w:t>
      </w:r>
      <w:r>
        <w:rPr>
          <w:rFonts w:ascii="Times New Roman" w:eastAsia="楷体" w:hAnsi="楷体" w:hint="eastAsia"/>
        </w:rPr>
        <w:t>实现生产、生活、生态和文化的良性互动</w:t>
      </w:r>
      <w:r>
        <w:rPr>
          <w:rFonts w:ascii="Times New Roman" w:eastAsia="宋体" w:hAnsi="宋体"/>
        </w:rPr>
        <w:t>,</w:t>
      </w:r>
      <w:r>
        <w:rPr>
          <w:rFonts w:ascii="Times New Roman" w:eastAsia="楷体" w:hAnsi="楷体" w:hint="eastAsia"/>
        </w:rPr>
        <w:t>恢复乡村自主造血的能力与动力。</w:t>
      </w:r>
    </w:p>
    <w:p w:rsidR="004D451E" w:rsidRDefault="004D451E" w:rsidP="004D45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良好的自然生态是乡村振兴的最大优势和宝贵财富</w:t>
      </w:r>
      <w:r>
        <w:rPr>
          <w:rFonts w:ascii="Times New Roman" w:eastAsia="宋体" w:hAnsi="宋体"/>
        </w:rPr>
        <w:t>,</w:t>
      </w:r>
      <w:r>
        <w:rPr>
          <w:rFonts w:ascii="Times New Roman" w:eastAsia="楷体" w:hAnsi="楷体" w:hint="eastAsia"/>
        </w:rPr>
        <w:t>它不仅直观反映乡村发展的内在文明程度</w:t>
      </w:r>
      <w:r>
        <w:rPr>
          <w:rFonts w:ascii="Times New Roman" w:eastAsia="宋体" w:hAnsi="宋体"/>
        </w:rPr>
        <w:t>,</w:t>
      </w:r>
      <w:r>
        <w:rPr>
          <w:rFonts w:ascii="Times New Roman" w:eastAsia="楷体" w:hAnsi="楷体" w:hint="eastAsia"/>
        </w:rPr>
        <w:t>也是彰显美丽乡村魅力的外在表现。因此</w:t>
      </w:r>
      <w:r>
        <w:rPr>
          <w:rFonts w:ascii="Times New Roman" w:eastAsia="宋体" w:hAnsi="宋体"/>
        </w:rPr>
        <w:t>,</w:t>
      </w:r>
      <w:r>
        <w:rPr>
          <w:rFonts w:ascii="Times New Roman" w:eastAsia="楷体" w:hAnsi="楷体" w:hint="eastAsia"/>
        </w:rPr>
        <w:t>乡村振兴也需要体悟与践行绿水青山的生态文化。一方面</w:t>
      </w:r>
      <w:r>
        <w:rPr>
          <w:rFonts w:ascii="Times New Roman" w:eastAsia="宋体" w:hAnsi="宋体"/>
        </w:rPr>
        <w:t>,</w:t>
      </w:r>
      <w:r>
        <w:rPr>
          <w:rFonts w:ascii="Times New Roman" w:eastAsia="楷体" w:hAnsi="楷体" w:hint="eastAsia"/>
        </w:rPr>
        <w:t>要激发乡民对乡村山山水水、</w:t>
      </w:r>
      <w:bookmarkStart w:id="0" w:name="_GoBack"/>
      <w:bookmarkEnd w:id="0"/>
      <w:r>
        <w:rPr>
          <w:rFonts w:ascii="Times New Roman" w:eastAsia="楷体" w:hAnsi="楷体" w:hint="eastAsia"/>
        </w:rPr>
        <w:t>一草一木的深厚感情</w:t>
      </w:r>
      <w:r>
        <w:rPr>
          <w:rFonts w:ascii="Times New Roman" w:eastAsia="宋体" w:hAnsi="宋体"/>
        </w:rPr>
        <w:t>,</w:t>
      </w:r>
      <w:r>
        <w:rPr>
          <w:rFonts w:ascii="Times New Roman" w:eastAsia="楷体" w:hAnsi="楷体" w:hint="eastAsia"/>
        </w:rPr>
        <w:t>增强乡民对自然人居环境的主人翁意识</w:t>
      </w:r>
      <w:r>
        <w:rPr>
          <w:rFonts w:ascii="Times New Roman" w:eastAsia="宋体" w:hAnsi="宋体"/>
        </w:rPr>
        <w:t>,</w:t>
      </w:r>
      <w:r>
        <w:rPr>
          <w:rFonts w:ascii="Times New Roman" w:eastAsia="楷体" w:hAnsi="楷体" w:hint="eastAsia"/>
        </w:rPr>
        <w:t>形成爱护环境、保护生态的村风文化</w:t>
      </w:r>
      <w:r>
        <w:rPr>
          <w:rFonts w:ascii="Times New Roman" w:eastAsia="宋体" w:hAnsi="宋体"/>
        </w:rPr>
        <w:t>,</w:t>
      </w:r>
      <w:r>
        <w:rPr>
          <w:rFonts w:ascii="Times New Roman" w:eastAsia="楷体" w:hAnsi="楷体" w:hint="eastAsia"/>
        </w:rPr>
        <w:t>推动乡村自然资本加快增值</w:t>
      </w:r>
      <w:r>
        <w:rPr>
          <w:rFonts w:ascii="Times New Roman" w:eastAsia="宋体" w:hAnsi="宋体"/>
        </w:rPr>
        <w:t>;</w:t>
      </w:r>
      <w:r>
        <w:rPr>
          <w:rFonts w:ascii="Times New Roman" w:eastAsia="楷体" w:hAnsi="楷体" w:hint="eastAsia"/>
        </w:rPr>
        <w:t>另一方面</w:t>
      </w:r>
      <w:r>
        <w:rPr>
          <w:rFonts w:ascii="Times New Roman" w:eastAsia="宋体" w:hAnsi="宋体"/>
        </w:rPr>
        <w:t>,</w:t>
      </w:r>
      <w:r>
        <w:rPr>
          <w:rFonts w:ascii="Times New Roman" w:eastAsia="楷体" w:hAnsi="楷体" w:hint="eastAsia"/>
        </w:rPr>
        <w:t>需要落实节约优先、保护优先、自然恢复为主的方针</w:t>
      </w:r>
      <w:r>
        <w:rPr>
          <w:rFonts w:ascii="Times New Roman" w:eastAsia="宋体" w:hAnsi="宋体"/>
        </w:rPr>
        <w:t>,</w:t>
      </w:r>
      <w:r>
        <w:rPr>
          <w:rFonts w:ascii="Times New Roman" w:eastAsia="楷体" w:hAnsi="楷体" w:hint="eastAsia"/>
        </w:rPr>
        <w:t>统筹山水林田湖草系统治理</w:t>
      </w:r>
      <w:r>
        <w:rPr>
          <w:rFonts w:ascii="Times New Roman" w:eastAsia="宋体" w:hAnsi="宋体"/>
        </w:rPr>
        <w:t>,</w:t>
      </w:r>
      <w:r>
        <w:rPr>
          <w:rFonts w:ascii="Times New Roman" w:eastAsia="楷体" w:hAnsi="楷体" w:hint="eastAsia"/>
        </w:rPr>
        <w:t>严守生态保护红线</w:t>
      </w:r>
      <w:r>
        <w:rPr>
          <w:rFonts w:ascii="Times New Roman" w:eastAsia="宋体" w:hAnsi="宋体"/>
        </w:rPr>
        <w:t>,</w:t>
      </w:r>
      <w:r>
        <w:rPr>
          <w:rFonts w:ascii="Times New Roman" w:eastAsia="楷体" w:hAnsi="楷体" w:hint="eastAsia"/>
        </w:rPr>
        <w:t>以绿色发展引领乡村振兴。</w:t>
      </w:r>
    </w:p>
    <w:p w:rsidR="004D451E" w:rsidRDefault="004D451E" w:rsidP="004D45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在治理体系上</w:t>
      </w:r>
      <w:r>
        <w:rPr>
          <w:rFonts w:ascii="Times New Roman" w:eastAsia="宋体" w:hAnsi="宋体"/>
        </w:rPr>
        <w:t>,</w:t>
      </w:r>
      <w:r>
        <w:rPr>
          <w:rFonts w:ascii="Times New Roman" w:eastAsia="楷体" w:hAnsi="楷体" w:hint="eastAsia"/>
        </w:rPr>
        <w:t>乡村振兴既要传承与弘扬优秀的传统治理文化</w:t>
      </w:r>
      <w:r>
        <w:rPr>
          <w:rFonts w:ascii="Times New Roman" w:eastAsia="宋体" w:hAnsi="宋体"/>
        </w:rPr>
        <w:t>,</w:t>
      </w:r>
      <w:r>
        <w:rPr>
          <w:rFonts w:ascii="Times New Roman" w:eastAsia="楷体" w:hAnsi="楷体" w:hint="eastAsia"/>
        </w:rPr>
        <w:t>也要依托于现代社会治理思想的浸润实践。要筑牢乡村振兴的社会基础</w:t>
      </w:r>
      <w:r>
        <w:rPr>
          <w:rFonts w:ascii="Times New Roman" w:eastAsia="宋体" w:hAnsi="宋体"/>
        </w:rPr>
        <w:t>,</w:t>
      </w:r>
      <w:r>
        <w:rPr>
          <w:rFonts w:ascii="Times New Roman" w:eastAsia="楷体" w:hAnsi="楷体" w:hint="eastAsia"/>
        </w:rPr>
        <w:t>需要尊重乡村秩序</w:t>
      </w:r>
      <w:r>
        <w:rPr>
          <w:rFonts w:ascii="Times New Roman" w:eastAsia="宋体" w:hAnsi="宋体"/>
        </w:rPr>
        <w:t>,</w:t>
      </w:r>
      <w:r>
        <w:rPr>
          <w:rFonts w:ascii="Times New Roman" w:eastAsia="楷体" w:hAnsi="楷体" w:hint="eastAsia"/>
        </w:rPr>
        <w:t>结合乡村优秀的传统文化元素</w:t>
      </w:r>
      <w:r>
        <w:rPr>
          <w:rFonts w:ascii="Times New Roman" w:eastAsia="宋体" w:hAnsi="宋体"/>
        </w:rPr>
        <w:t>,</w:t>
      </w:r>
      <w:r>
        <w:rPr>
          <w:rFonts w:ascii="Times New Roman" w:eastAsia="楷体" w:hAnsi="楷体" w:hint="eastAsia"/>
        </w:rPr>
        <w:t>激活与创新乡村社会治理模式</w:t>
      </w:r>
      <w:r>
        <w:rPr>
          <w:rFonts w:ascii="Times New Roman" w:eastAsia="宋体" w:hAnsi="宋体"/>
        </w:rPr>
        <w:t>,</w:t>
      </w:r>
      <w:r>
        <w:rPr>
          <w:rFonts w:ascii="Times New Roman" w:eastAsia="楷体" w:hAnsi="楷体" w:hint="eastAsia"/>
        </w:rPr>
        <w:t>不断健全自治、法治、德治相结合的乡村治理体系。自古以来</w:t>
      </w:r>
      <w:r>
        <w:rPr>
          <w:rFonts w:ascii="Times New Roman" w:eastAsia="宋体" w:hAnsi="宋体"/>
        </w:rPr>
        <w:t>,</w:t>
      </w:r>
      <w:r>
        <w:rPr>
          <w:rFonts w:ascii="Times New Roman" w:eastAsia="楷体" w:hAnsi="楷体" w:hint="eastAsia"/>
        </w:rPr>
        <w:t>乡村文化赋予乡村社会以秩序</w:t>
      </w:r>
      <w:r>
        <w:rPr>
          <w:rFonts w:ascii="Times New Roman" w:eastAsia="宋体" w:hAnsi="宋体"/>
        </w:rPr>
        <w:t>,</w:t>
      </w:r>
      <w:r>
        <w:rPr>
          <w:rFonts w:ascii="Times New Roman" w:eastAsia="楷体" w:hAnsi="楷体" w:hint="eastAsia"/>
        </w:rPr>
        <w:t>赋予乡贤以声望权威</w:t>
      </w:r>
      <w:r>
        <w:rPr>
          <w:rFonts w:ascii="Times New Roman" w:eastAsia="宋体" w:hAnsi="宋体"/>
        </w:rPr>
        <w:t>,</w:t>
      </w:r>
      <w:r>
        <w:rPr>
          <w:rFonts w:ascii="Times New Roman" w:eastAsia="楷体" w:hAnsi="楷体" w:hint="eastAsia"/>
        </w:rPr>
        <w:t>赋予乡村以自治功能。在新时代乡村振兴的治理体系中</w:t>
      </w:r>
      <w:r>
        <w:rPr>
          <w:rFonts w:ascii="Times New Roman" w:eastAsia="宋体" w:hAnsi="宋体"/>
        </w:rPr>
        <w:t>,</w:t>
      </w:r>
      <w:r>
        <w:rPr>
          <w:rFonts w:ascii="Times New Roman" w:eastAsia="楷体" w:hAnsi="楷体" w:hint="eastAsia"/>
        </w:rPr>
        <w:t>须将传统的乡贤文化与现代治理思想有机结合</w:t>
      </w:r>
      <w:r>
        <w:rPr>
          <w:rFonts w:ascii="Times New Roman" w:eastAsia="宋体" w:hAnsi="宋体"/>
        </w:rPr>
        <w:t>,</w:t>
      </w:r>
      <w:r>
        <w:rPr>
          <w:rFonts w:ascii="Times New Roman" w:eastAsia="楷体" w:hAnsi="楷体" w:hint="eastAsia"/>
        </w:rPr>
        <w:t>让德治成为支撑</w:t>
      </w:r>
      <w:r>
        <w:rPr>
          <w:rFonts w:ascii="Times New Roman" w:eastAsia="宋体" w:hAnsi="宋体"/>
        </w:rPr>
        <w:t>,</w:t>
      </w:r>
      <w:r>
        <w:rPr>
          <w:rFonts w:ascii="Times New Roman" w:eastAsia="楷体" w:hAnsi="楷体" w:hint="eastAsia"/>
        </w:rPr>
        <w:t>法治成为保障。</w:t>
      </w:r>
    </w:p>
    <w:p w:rsidR="004D451E" w:rsidRDefault="004D451E" w:rsidP="004D45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乡村振兴还要注意城乡教育与公共文化服务的均等化、一体化</w:t>
      </w:r>
      <w:r>
        <w:rPr>
          <w:rFonts w:ascii="Times New Roman" w:eastAsia="宋体" w:hAnsi="宋体"/>
        </w:rPr>
        <w:t>,</w:t>
      </w:r>
      <w:r>
        <w:rPr>
          <w:rFonts w:ascii="Times New Roman" w:eastAsia="楷体" w:hAnsi="楷体" w:hint="eastAsia"/>
        </w:rPr>
        <w:t>正视乡村现实的文化需求</w:t>
      </w:r>
      <w:r>
        <w:rPr>
          <w:rFonts w:ascii="Times New Roman" w:eastAsia="宋体" w:hAnsi="宋体"/>
        </w:rPr>
        <w:t>,</w:t>
      </w:r>
      <w:r>
        <w:rPr>
          <w:rFonts w:ascii="Times New Roman" w:eastAsia="楷体" w:hAnsi="楷体" w:hint="eastAsia"/>
        </w:rPr>
        <w:t>加大投入推进与城市均等的教育和公共文化服务。为此</w:t>
      </w:r>
      <w:r>
        <w:rPr>
          <w:rFonts w:ascii="Times New Roman" w:eastAsia="宋体" w:hAnsi="宋体"/>
        </w:rPr>
        <w:t>,</w:t>
      </w:r>
      <w:r>
        <w:rPr>
          <w:rFonts w:ascii="Times New Roman" w:eastAsia="楷体" w:hAnsi="楷体" w:hint="eastAsia"/>
        </w:rPr>
        <w:t>需要把各项资金切实用在乡民最渴望、最需要的教育和公共文化服务上</w:t>
      </w:r>
      <w:r>
        <w:rPr>
          <w:rFonts w:ascii="Times New Roman" w:eastAsia="宋体" w:hAnsi="宋体"/>
        </w:rPr>
        <w:t>;</w:t>
      </w:r>
      <w:r>
        <w:rPr>
          <w:rFonts w:ascii="Times New Roman" w:eastAsia="楷体" w:hAnsi="楷体" w:hint="eastAsia"/>
        </w:rPr>
        <w:t>发展乡村教育</w:t>
      </w:r>
      <w:r>
        <w:rPr>
          <w:rFonts w:ascii="Times New Roman" w:eastAsia="宋体" w:hAnsi="宋体"/>
        </w:rPr>
        <w:t>,</w:t>
      </w:r>
      <w:r>
        <w:rPr>
          <w:rFonts w:ascii="Times New Roman" w:eastAsia="楷体" w:hAnsi="楷体" w:hint="eastAsia"/>
        </w:rPr>
        <w:t>兴盛乡村文化</w:t>
      </w:r>
      <w:r>
        <w:rPr>
          <w:rFonts w:ascii="Times New Roman" w:eastAsia="宋体" w:hAnsi="宋体"/>
        </w:rPr>
        <w:t>,</w:t>
      </w:r>
      <w:r>
        <w:rPr>
          <w:rFonts w:ascii="Times New Roman" w:eastAsia="楷体" w:hAnsi="楷体" w:hint="eastAsia"/>
        </w:rPr>
        <w:t>改变乡村学校的式微状态</w:t>
      </w:r>
      <w:r>
        <w:rPr>
          <w:rFonts w:ascii="Times New Roman" w:eastAsia="宋体" w:hAnsi="宋体"/>
        </w:rPr>
        <w:t>,</w:t>
      </w:r>
      <w:r>
        <w:rPr>
          <w:rFonts w:ascii="Times New Roman" w:eastAsia="楷体" w:hAnsi="楷体" w:hint="eastAsia"/>
        </w:rPr>
        <w:t>发挥文化的引领力量</w:t>
      </w:r>
      <w:r>
        <w:rPr>
          <w:rFonts w:ascii="Times New Roman" w:eastAsia="宋体" w:hAnsi="宋体"/>
        </w:rPr>
        <w:t>,</w:t>
      </w:r>
      <w:r>
        <w:rPr>
          <w:rFonts w:ascii="Times New Roman" w:eastAsia="楷体" w:hAnsi="楷体" w:hint="eastAsia"/>
        </w:rPr>
        <w:t>以科学的理论武装乡民</w:t>
      </w:r>
      <w:r>
        <w:rPr>
          <w:rFonts w:ascii="Times New Roman" w:eastAsia="宋体" w:hAnsi="宋体"/>
        </w:rPr>
        <w:t>,</w:t>
      </w:r>
      <w:r>
        <w:rPr>
          <w:rFonts w:ascii="Times New Roman" w:eastAsia="楷体" w:hAnsi="楷体" w:hint="eastAsia"/>
        </w:rPr>
        <w:t>让乡民用科学思维来观察、思考和解决问题。同时</w:t>
      </w:r>
      <w:r>
        <w:rPr>
          <w:rFonts w:ascii="Times New Roman" w:eastAsia="宋体" w:hAnsi="宋体"/>
        </w:rPr>
        <w:t>,</w:t>
      </w:r>
      <w:r>
        <w:rPr>
          <w:rFonts w:ascii="Times New Roman" w:eastAsia="楷体" w:hAnsi="楷体" w:hint="eastAsia"/>
        </w:rPr>
        <w:t>还要站在乡民立场上</w:t>
      </w:r>
      <w:r>
        <w:rPr>
          <w:rFonts w:ascii="Times New Roman" w:eastAsia="宋体" w:hAnsi="宋体"/>
        </w:rPr>
        <w:t>,</w:t>
      </w:r>
      <w:r>
        <w:rPr>
          <w:rFonts w:ascii="Times New Roman" w:eastAsia="楷体" w:hAnsi="楷体" w:hint="eastAsia"/>
        </w:rPr>
        <w:t>挖掘乡村熟人社会蕴含的道德规范</w:t>
      </w:r>
      <w:r>
        <w:rPr>
          <w:rFonts w:ascii="Times New Roman" w:eastAsia="宋体" w:hAnsi="宋体"/>
        </w:rPr>
        <w:t>,</w:t>
      </w:r>
      <w:r>
        <w:rPr>
          <w:rFonts w:ascii="Times New Roman" w:eastAsia="楷体" w:hAnsi="楷体" w:hint="eastAsia"/>
        </w:rPr>
        <w:t>与社会主义核心价值观紧密结合</w:t>
      </w:r>
      <w:r>
        <w:rPr>
          <w:rFonts w:ascii="Times New Roman" w:eastAsia="宋体" w:hAnsi="宋体"/>
        </w:rPr>
        <w:t>,</w:t>
      </w:r>
      <w:r>
        <w:rPr>
          <w:rFonts w:ascii="Times New Roman" w:eastAsia="楷体" w:hAnsi="楷体" w:hint="eastAsia"/>
        </w:rPr>
        <w:t>以乡民喜闻乐见的方式</w:t>
      </w:r>
      <w:r>
        <w:rPr>
          <w:rFonts w:ascii="Times New Roman" w:eastAsia="宋体" w:hAnsi="宋体"/>
        </w:rPr>
        <w:t>,</w:t>
      </w:r>
      <w:r>
        <w:rPr>
          <w:rFonts w:ascii="Times New Roman" w:eastAsia="楷体" w:hAnsi="楷体" w:hint="eastAsia"/>
        </w:rPr>
        <w:t>培育优良家风、淳朴民风、文明乡风</w:t>
      </w:r>
      <w:r>
        <w:rPr>
          <w:rFonts w:ascii="Times New Roman" w:eastAsia="宋体" w:hAnsi="宋体"/>
        </w:rPr>
        <w:t>,</w:t>
      </w:r>
      <w:r>
        <w:rPr>
          <w:rFonts w:ascii="Times New Roman" w:eastAsia="楷体" w:hAnsi="楷体" w:hint="eastAsia"/>
        </w:rPr>
        <w:t>引导乡民孝老爱亲、勤俭持家、向上向善、重义守信。</w:t>
      </w:r>
    </w:p>
    <w:p w:rsidR="004D451E" w:rsidRDefault="004D451E" w:rsidP="004D45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摘编自王慧姝《新时代乡村振兴的现实文化指向》</w:t>
      </w:r>
      <w:r>
        <w:rPr>
          <w:rFonts w:ascii="Times New Roman" w:eastAsia="宋体" w:hAnsi="宋体"/>
        </w:rPr>
        <w:t>)</w:t>
      </w:r>
    </w:p>
    <w:p w:rsidR="004D451E" w:rsidRDefault="004D451E" w:rsidP="004D451E">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文化振兴</w:t>
      </w:r>
      <w:r>
        <w:rPr>
          <w:rFonts w:ascii="Times New Roman" w:eastAsia="宋体" w:hAnsi="宋体"/>
        </w:rPr>
        <w:t>,</w:t>
      </w:r>
      <w:r>
        <w:rPr>
          <w:rFonts w:ascii="Times New Roman" w:eastAsia="楷体" w:hAnsi="楷体" w:hint="eastAsia"/>
        </w:rPr>
        <w:t>是乡村振兴尤为重要的一环。千村千面</w:t>
      </w:r>
      <w:r>
        <w:rPr>
          <w:rFonts w:ascii="Times New Roman" w:eastAsia="宋体" w:hAnsi="宋体"/>
        </w:rPr>
        <w:t>,</w:t>
      </w:r>
      <w:r>
        <w:rPr>
          <w:rFonts w:ascii="Times New Roman" w:eastAsia="楷体" w:hAnsi="楷体" w:hint="eastAsia"/>
        </w:rPr>
        <w:t>其最重要的区别就在于各不相同的乡风与文化。乡风文明建设</w:t>
      </w:r>
      <w:r>
        <w:rPr>
          <w:rFonts w:ascii="Times New Roman" w:eastAsia="宋体" w:hAnsi="宋体"/>
        </w:rPr>
        <w:t>,</w:t>
      </w:r>
      <w:r>
        <w:rPr>
          <w:rFonts w:ascii="Times New Roman" w:eastAsia="楷体" w:hAnsi="楷体" w:hint="eastAsia"/>
        </w:rPr>
        <w:t>在润物无声中植入了民淳俗厚的新风尚</w:t>
      </w:r>
      <w:r>
        <w:rPr>
          <w:rFonts w:ascii="Times New Roman" w:eastAsia="宋体" w:hAnsi="宋体"/>
        </w:rPr>
        <w:t>,</w:t>
      </w:r>
      <w:r>
        <w:rPr>
          <w:rFonts w:ascii="Times New Roman" w:eastAsia="楷体" w:hAnsi="楷体" w:hint="eastAsia"/>
        </w:rPr>
        <w:t>造就了千姿百态的美丽乡村。</w:t>
      </w:r>
    </w:p>
    <w:p w:rsidR="004D451E" w:rsidRDefault="004D451E" w:rsidP="004D45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通州区仇庄村从一个有名的贫穷落后村</w:t>
      </w:r>
      <w:r>
        <w:rPr>
          <w:rFonts w:ascii="Times New Roman" w:eastAsia="宋体" w:hAnsi="宋体"/>
        </w:rPr>
        <w:t>,</w:t>
      </w:r>
      <w:r>
        <w:rPr>
          <w:rFonts w:ascii="Times New Roman" w:eastAsia="楷体" w:hAnsi="楷体" w:hint="eastAsia"/>
        </w:rPr>
        <w:t>变成现如今远近闻名的全国文明村、全国美丽乡村和全国民主法治示范村。这一变化</w:t>
      </w:r>
      <w:r>
        <w:rPr>
          <w:rFonts w:ascii="Times New Roman" w:eastAsia="宋体" w:hAnsi="宋体"/>
        </w:rPr>
        <w:t>,</w:t>
      </w:r>
      <w:r>
        <w:rPr>
          <w:rFonts w:ascii="Times New Roman" w:eastAsia="楷体" w:hAnsi="楷体" w:hint="eastAsia"/>
        </w:rPr>
        <w:t>始于</w:t>
      </w:r>
      <w:r>
        <w:rPr>
          <w:rFonts w:ascii="Times New Roman" w:eastAsia="宋体" w:hAnsi="Times New Roman" w:cs="Times New Roman"/>
        </w:rPr>
        <w:t>“</w:t>
      </w:r>
      <w:r>
        <w:rPr>
          <w:rFonts w:ascii="Times New Roman" w:eastAsia="楷体" w:hAnsi="楷体" w:hint="eastAsia"/>
        </w:rPr>
        <w:t>以文化人</w:t>
      </w:r>
      <w:r>
        <w:rPr>
          <w:rFonts w:ascii="Times New Roman" w:eastAsia="宋体" w:hAnsi="Times New Roman" w:cs="Times New Roman"/>
        </w:rPr>
        <w:t>”</w:t>
      </w:r>
      <w:r>
        <w:rPr>
          <w:rFonts w:ascii="Times New Roman" w:eastAsia="楷体" w:hAnsi="楷体" w:hint="eastAsia"/>
        </w:rPr>
        <w:t>。曾经的仇庄有</w:t>
      </w:r>
      <w:r>
        <w:rPr>
          <w:rFonts w:ascii="Times New Roman" w:eastAsia="宋体" w:hAnsi="Times New Roman" w:cs="Times New Roman"/>
        </w:rPr>
        <w:t>“</w:t>
      </w:r>
      <w:r>
        <w:rPr>
          <w:rFonts w:ascii="Times New Roman" w:eastAsia="楷体" w:hAnsi="楷体" w:hint="eastAsia"/>
        </w:rPr>
        <w:t>三多</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矛盾多</w:t>
      </w:r>
      <w:r>
        <w:rPr>
          <w:rFonts w:ascii="Times New Roman" w:eastAsia="宋体" w:hAnsi="宋体"/>
        </w:rPr>
        <w:t>,</w:t>
      </w:r>
      <w:r>
        <w:rPr>
          <w:rFonts w:ascii="Times New Roman" w:eastAsia="楷体" w:hAnsi="楷体" w:hint="eastAsia"/>
        </w:rPr>
        <w:t>吵架多</w:t>
      </w:r>
      <w:r>
        <w:rPr>
          <w:rFonts w:ascii="Times New Roman" w:eastAsia="宋体" w:hAnsi="宋体"/>
        </w:rPr>
        <w:t>,</w:t>
      </w:r>
      <w:r>
        <w:rPr>
          <w:rFonts w:ascii="Times New Roman" w:eastAsia="楷体" w:hAnsi="楷体" w:hint="eastAsia"/>
        </w:rPr>
        <w:t>上访多。如今的仇庄早已变了模样</w:t>
      </w:r>
      <w:r>
        <w:rPr>
          <w:rFonts w:ascii="Times New Roman" w:eastAsia="宋体" w:hAnsi="宋体"/>
        </w:rPr>
        <w:t>,</w:t>
      </w:r>
      <w:r>
        <w:rPr>
          <w:rFonts w:ascii="Times New Roman" w:eastAsia="楷体" w:hAnsi="楷体" w:hint="eastAsia"/>
        </w:rPr>
        <w:t>最直观的就是村庄环境的变化。柏油马路宽敞笔直</w:t>
      </w:r>
      <w:r>
        <w:rPr>
          <w:rFonts w:ascii="Times New Roman" w:eastAsia="宋体" w:hAnsi="宋体"/>
        </w:rPr>
        <w:t>,</w:t>
      </w:r>
      <w:r>
        <w:rPr>
          <w:rFonts w:ascii="Times New Roman" w:eastAsia="楷体" w:hAnsi="楷体" w:hint="eastAsia"/>
        </w:rPr>
        <w:t>高耸的路灯上悬挂着各种孝道宣传标语</w:t>
      </w:r>
      <w:r>
        <w:rPr>
          <w:rFonts w:ascii="Times New Roman" w:eastAsia="宋体" w:hAnsi="宋体"/>
        </w:rPr>
        <w:t>,</w:t>
      </w:r>
      <w:r>
        <w:rPr>
          <w:rFonts w:ascii="Times New Roman" w:eastAsia="楷体" w:hAnsi="楷体" w:hint="eastAsia"/>
        </w:rPr>
        <w:t>街头巷尾干净整洁</w:t>
      </w:r>
      <w:r>
        <w:rPr>
          <w:rFonts w:ascii="Times New Roman" w:eastAsia="宋体" w:hAnsi="宋体"/>
        </w:rPr>
        <w:t>,</w:t>
      </w:r>
      <w:r>
        <w:rPr>
          <w:rFonts w:ascii="Times New Roman" w:eastAsia="楷体" w:hAnsi="楷体" w:hint="eastAsia"/>
        </w:rPr>
        <w:t>绿植遍地。村民三五成群地聚在路边的长椅上晒着太阳唠家常</w:t>
      </w:r>
      <w:r>
        <w:rPr>
          <w:rFonts w:ascii="Times New Roman" w:eastAsia="宋体" w:hAnsi="宋体"/>
        </w:rPr>
        <w:t>,</w:t>
      </w:r>
      <w:r>
        <w:rPr>
          <w:rFonts w:ascii="Times New Roman" w:eastAsia="楷体" w:hAnsi="楷体" w:hint="eastAsia"/>
        </w:rPr>
        <w:t>一片和谐温馨的氛围。在仇庄</w:t>
      </w:r>
      <w:r>
        <w:rPr>
          <w:rFonts w:ascii="Times New Roman" w:eastAsia="宋体" w:hAnsi="宋体"/>
        </w:rPr>
        <w:t>,</w:t>
      </w:r>
      <w:r>
        <w:rPr>
          <w:rFonts w:ascii="Times New Roman" w:eastAsia="楷体" w:hAnsi="楷体" w:hint="eastAsia"/>
        </w:rPr>
        <w:t>每年腊月二十是</w:t>
      </w:r>
      <w:r>
        <w:rPr>
          <w:rFonts w:ascii="Times New Roman" w:eastAsia="宋体" w:hAnsi="Times New Roman" w:cs="Times New Roman"/>
        </w:rPr>
        <w:t>“</w:t>
      </w:r>
      <w:r>
        <w:rPr>
          <w:rFonts w:ascii="Times New Roman" w:eastAsia="楷体" w:hAnsi="楷体" w:hint="eastAsia"/>
        </w:rPr>
        <w:t>老人节</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这天</w:t>
      </w:r>
      <w:r>
        <w:rPr>
          <w:rFonts w:ascii="Times New Roman" w:eastAsia="宋体" w:hAnsi="宋体"/>
        </w:rPr>
        <w:t>,</w:t>
      </w:r>
      <w:r>
        <w:rPr>
          <w:rFonts w:ascii="Times New Roman" w:eastAsia="楷体" w:hAnsi="楷体" w:hint="eastAsia"/>
        </w:rPr>
        <w:t>全村人都要为</w:t>
      </w:r>
      <w:r>
        <w:rPr>
          <w:rFonts w:ascii="Times New Roman" w:eastAsia="宋体" w:hAnsi="宋体"/>
        </w:rPr>
        <w:t>60</w:t>
      </w:r>
      <w:r>
        <w:rPr>
          <w:rFonts w:ascii="Times New Roman" w:eastAsia="楷体" w:hAnsi="楷体" w:hint="eastAsia"/>
        </w:rPr>
        <w:t>岁以上的老人送去祝福。不仅如此</w:t>
      </w:r>
      <w:r>
        <w:rPr>
          <w:rFonts w:ascii="Times New Roman" w:eastAsia="宋体" w:hAnsi="宋体"/>
        </w:rPr>
        <w:t>,</w:t>
      </w:r>
      <w:r>
        <w:rPr>
          <w:rFonts w:ascii="Times New Roman" w:eastAsia="楷体" w:hAnsi="楷体" w:hint="eastAsia"/>
        </w:rPr>
        <w:t>每逢</w:t>
      </w:r>
      <w:r>
        <w:rPr>
          <w:rFonts w:ascii="Times New Roman" w:eastAsia="宋体" w:hAnsi="Times New Roman" w:cs="Times New Roman"/>
        </w:rPr>
        <w:t>“</w:t>
      </w:r>
      <w:r>
        <w:rPr>
          <w:rFonts w:ascii="Times New Roman" w:eastAsia="楷体" w:hAnsi="楷体" w:hint="eastAsia"/>
        </w:rPr>
        <w:t>七一</w:t>
      </w:r>
      <w:r>
        <w:rPr>
          <w:rFonts w:ascii="Times New Roman" w:eastAsia="宋体" w:hAnsi="Times New Roman" w:cs="Times New Roman"/>
        </w:rPr>
        <w:t>”</w:t>
      </w:r>
      <w:r>
        <w:rPr>
          <w:rFonts w:ascii="Times New Roman" w:eastAsia="楷体" w:hAnsi="楷体" w:hint="eastAsia"/>
        </w:rPr>
        <w:t>、国庆、重阳等重要节日</w:t>
      </w:r>
      <w:r>
        <w:rPr>
          <w:rFonts w:ascii="Times New Roman" w:eastAsia="宋体" w:hAnsi="宋体"/>
        </w:rPr>
        <w:t>,</w:t>
      </w:r>
      <w:r>
        <w:rPr>
          <w:rFonts w:ascii="Times New Roman" w:eastAsia="楷体" w:hAnsi="楷体" w:hint="eastAsia"/>
        </w:rPr>
        <w:t>村里会邀请老党员、老干部现场为村民讲述仇庄故事</w:t>
      </w:r>
      <w:r>
        <w:rPr>
          <w:rFonts w:ascii="Times New Roman" w:eastAsia="宋体" w:hAnsi="宋体"/>
        </w:rPr>
        <w:t>,</w:t>
      </w:r>
      <w:r>
        <w:rPr>
          <w:rFonts w:ascii="Times New Roman" w:eastAsia="楷体" w:hAnsi="楷体" w:hint="eastAsia"/>
        </w:rPr>
        <w:t>每年开展活动</w:t>
      </w:r>
      <w:r>
        <w:rPr>
          <w:rFonts w:ascii="Times New Roman" w:eastAsia="宋体" w:hAnsi="宋体"/>
        </w:rPr>
        <w:t>20</w:t>
      </w:r>
      <w:r>
        <w:rPr>
          <w:rFonts w:ascii="Times New Roman" w:eastAsia="楷体" w:hAnsi="楷体" w:hint="eastAsia"/>
        </w:rPr>
        <w:t>余次</w:t>
      </w:r>
      <w:r>
        <w:rPr>
          <w:rFonts w:ascii="Times New Roman" w:eastAsia="宋体" w:hAnsi="宋体"/>
        </w:rPr>
        <w:t>,</w:t>
      </w:r>
      <w:r>
        <w:rPr>
          <w:rFonts w:ascii="Times New Roman" w:eastAsia="楷体" w:hAnsi="楷体" w:hint="eastAsia"/>
        </w:rPr>
        <w:t>村民参与</w:t>
      </w:r>
      <w:r>
        <w:rPr>
          <w:rFonts w:ascii="Times New Roman" w:eastAsia="宋体" w:hAnsi="宋体"/>
        </w:rPr>
        <w:t>5800</w:t>
      </w:r>
      <w:r>
        <w:rPr>
          <w:rFonts w:ascii="Times New Roman" w:eastAsia="楷体" w:hAnsi="楷体" w:hint="eastAsia"/>
        </w:rPr>
        <w:t>余人次。村里还成立了以</w:t>
      </w:r>
      <w:r>
        <w:rPr>
          <w:rFonts w:ascii="Times New Roman" w:eastAsia="宋体" w:hAnsi="Times New Roman" w:cs="Times New Roman"/>
        </w:rPr>
        <w:t>“</w:t>
      </w:r>
      <w:r>
        <w:rPr>
          <w:rFonts w:ascii="Times New Roman" w:eastAsia="楷体" w:hAnsi="楷体" w:hint="eastAsia"/>
        </w:rPr>
        <w:t>村贤</w:t>
      </w:r>
      <w:r>
        <w:rPr>
          <w:rFonts w:ascii="Times New Roman" w:eastAsia="宋体" w:hAnsi="Times New Roman" w:cs="Times New Roman"/>
        </w:rPr>
        <w:t>”</w:t>
      </w:r>
      <w:r>
        <w:rPr>
          <w:rFonts w:ascii="Times New Roman" w:eastAsia="楷体" w:hAnsi="楷体" w:hint="eastAsia"/>
        </w:rPr>
        <w:t>为主要力量的村民宣讲团</w:t>
      </w:r>
      <w:r>
        <w:rPr>
          <w:rFonts w:ascii="Times New Roman" w:eastAsia="宋体" w:hAnsi="宋体"/>
        </w:rPr>
        <w:t>,</w:t>
      </w:r>
      <w:r>
        <w:rPr>
          <w:rFonts w:ascii="Times New Roman" w:eastAsia="楷体" w:hAnsi="楷体" w:hint="eastAsia"/>
        </w:rPr>
        <w:t>定期在孝道文化馆内与大家分享自家故事。此外</w:t>
      </w:r>
      <w:r>
        <w:rPr>
          <w:rFonts w:ascii="Times New Roman" w:eastAsia="宋体" w:hAnsi="宋体"/>
        </w:rPr>
        <w:t>,</w:t>
      </w:r>
      <w:r>
        <w:rPr>
          <w:rFonts w:ascii="Times New Roman" w:eastAsia="楷体" w:hAnsi="楷体" w:hint="eastAsia"/>
        </w:rPr>
        <w:t>村里还创建了</w:t>
      </w:r>
      <w:r>
        <w:rPr>
          <w:rFonts w:ascii="Times New Roman" w:eastAsia="宋体" w:hAnsi="Times New Roman" w:cs="Times New Roman"/>
        </w:rPr>
        <w:t>“</w:t>
      </w:r>
      <w:r>
        <w:rPr>
          <w:rFonts w:ascii="Times New Roman" w:eastAsia="楷体" w:hAnsi="楷体" w:hint="eastAsia"/>
        </w:rPr>
        <w:t>家福学堂</w:t>
      </w:r>
      <w:r>
        <w:rPr>
          <w:rFonts w:ascii="Times New Roman" w:eastAsia="宋体" w:hAnsi="Times New Roman" w:cs="Times New Roman"/>
        </w:rPr>
        <w:t>”</w:t>
      </w:r>
      <w:r>
        <w:rPr>
          <w:rFonts w:ascii="Times New Roman" w:eastAsia="楷体" w:hAnsi="楷体" w:hint="eastAsia"/>
        </w:rPr>
        <w:t>夜间学校</w:t>
      </w:r>
      <w:r>
        <w:rPr>
          <w:rFonts w:ascii="Times New Roman" w:eastAsia="宋体" w:hAnsi="宋体"/>
        </w:rPr>
        <w:t>,</w:t>
      </w:r>
      <w:r>
        <w:rPr>
          <w:rFonts w:ascii="Times New Roman" w:eastAsia="楷体" w:hAnsi="楷体" w:hint="eastAsia"/>
        </w:rPr>
        <w:t>聘请传</w:t>
      </w:r>
      <w:r>
        <w:rPr>
          <w:rFonts w:ascii="Times New Roman" w:eastAsia="楷体" w:hAnsi="楷体" w:hint="eastAsia"/>
        </w:rPr>
        <w:lastRenderedPageBreak/>
        <w:t>统文化专家</w:t>
      </w:r>
      <w:r>
        <w:rPr>
          <w:rFonts w:ascii="Times New Roman" w:eastAsia="宋体" w:hAnsi="宋体"/>
        </w:rPr>
        <w:t>,</w:t>
      </w:r>
      <w:r>
        <w:rPr>
          <w:rFonts w:ascii="Times New Roman" w:eastAsia="楷体" w:hAnsi="楷体" w:hint="eastAsia"/>
        </w:rPr>
        <w:t>每周六晚为村民集中授课</w:t>
      </w:r>
      <w:r>
        <w:rPr>
          <w:rFonts w:ascii="Times New Roman" w:eastAsia="宋体" w:hAnsi="宋体"/>
        </w:rPr>
        <w:t>,</w:t>
      </w:r>
      <w:r>
        <w:rPr>
          <w:rFonts w:ascii="Times New Roman" w:eastAsia="楷体" w:hAnsi="楷体" w:hint="eastAsia"/>
        </w:rPr>
        <w:t>共同</w:t>
      </w:r>
      <w:r>
        <w:rPr>
          <w:rFonts w:ascii="Times New Roman" w:eastAsia="宋体" w:hAnsi="Times New Roman" w:cs="Times New Roman"/>
        </w:rPr>
        <w:t>“</w:t>
      </w:r>
      <w:r>
        <w:rPr>
          <w:rFonts w:ascii="Times New Roman" w:eastAsia="楷体" w:hAnsi="楷体" w:hint="eastAsia"/>
        </w:rPr>
        <w:t>读经典</w:t>
      </w:r>
      <w:r>
        <w:rPr>
          <w:rFonts w:ascii="Times New Roman" w:eastAsia="宋体" w:hAnsi="宋体"/>
        </w:rPr>
        <w:t>,</w:t>
      </w:r>
      <w:r>
        <w:rPr>
          <w:rFonts w:ascii="Times New Roman" w:eastAsia="楷体" w:hAnsi="楷体" w:hint="eastAsia"/>
        </w:rPr>
        <w:t>学经典</w:t>
      </w:r>
      <w:r>
        <w:rPr>
          <w:rFonts w:ascii="Times New Roman" w:eastAsia="宋体" w:hAnsi="宋体"/>
        </w:rPr>
        <w:t>,</w:t>
      </w:r>
      <w:r>
        <w:rPr>
          <w:rFonts w:ascii="Times New Roman" w:eastAsia="楷体" w:hAnsi="楷体" w:hint="eastAsia"/>
        </w:rPr>
        <w:t>用经典</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畅谈家庭之道、幸福之道</w:t>
      </w:r>
      <w:r>
        <w:rPr>
          <w:rFonts w:ascii="Times New Roman" w:eastAsia="宋体" w:hAnsi="宋体"/>
        </w:rPr>
        <w:t>,</w:t>
      </w:r>
      <w:r>
        <w:rPr>
          <w:rFonts w:ascii="Times New Roman" w:eastAsia="楷体" w:hAnsi="楷体" w:hint="eastAsia"/>
        </w:rPr>
        <w:t>并通过</w:t>
      </w:r>
      <w:r>
        <w:rPr>
          <w:rFonts w:ascii="Times New Roman" w:eastAsia="宋体" w:hAnsi="Times New Roman" w:cs="Times New Roman"/>
        </w:rPr>
        <w:t>“</w:t>
      </w:r>
      <w:r>
        <w:rPr>
          <w:rFonts w:ascii="Times New Roman" w:eastAsia="楷体" w:hAnsi="楷体" w:hint="eastAsia"/>
        </w:rPr>
        <w:t>仇庄学习书院</w:t>
      </w:r>
      <w:r>
        <w:rPr>
          <w:rFonts w:ascii="Times New Roman" w:eastAsia="宋体" w:hAnsi="Times New Roman" w:cs="Times New Roman"/>
        </w:rPr>
        <w:t>”</w:t>
      </w:r>
      <w:r>
        <w:rPr>
          <w:rFonts w:ascii="Times New Roman" w:eastAsia="楷体" w:hAnsi="楷体" w:hint="eastAsia"/>
        </w:rPr>
        <w:t>公众号等宣传媒介</w:t>
      </w:r>
      <w:r>
        <w:rPr>
          <w:rFonts w:ascii="Times New Roman" w:eastAsia="宋体" w:hAnsi="宋体"/>
        </w:rPr>
        <w:t>,</w:t>
      </w:r>
      <w:r>
        <w:rPr>
          <w:rFonts w:ascii="Times New Roman" w:eastAsia="楷体" w:hAnsi="楷体" w:hint="eastAsia"/>
        </w:rPr>
        <w:t>每天与村民分享传统文化小故事</w:t>
      </w:r>
      <w:r>
        <w:rPr>
          <w:rFonts w:ascii="Times New Roman" w:eastAsia="宋体" w:hAnsi="宋体"/>
        </w:rPr>
        <w:t>,</w:t>
      </w:r>
      <w:r>
        <w:rPr>
          <w:rFonts w:ascii="Times New Roman" w:eastAsia="楷体" w:hAnsi="楷体" w:hint="eastAsia"/>
        </w:rPr>
        <w:t>提升了大家的文化水平。</w:t>
      </w:r>
    </w:p>
    <w:p w:rsidR="004D451E" w:rsidRDefault="004D451E" w:rsidP="004D45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与仇庄村相距</w:t>
      </w:r>
      <w:r>
        <w:rPr>
          <w:rFonts w:ascii="Times New Roman" w:eastAsia="宋体" w:hAnsi="宋体"/>
        </w:rPr>
        <w:t>70</w:t>
      </w:r>
      <w:r>
        <w:rPr>
          <w:rFonts w:ascii="Times New Roman" w:eastAsia="楷体" w:hAnsi="楷体" w:hint="eastAsia"/>
        </w:rPr>
        <w:t>公里的密云区西邵渠村</w:t>
      </w:r>
      <w:r>
        <w:rPr>
          <w:rFonts w:ascii="Times New Roman" w:eastAsia="宋体" w:hAnsi="宋体"/>
        </w:rPr>
        <w:t>,</w:t>
      </w:r>
      <w:r>
        <w:rPr>
          <w:rFonts w:ascii="Times New Roman" w:eastAsia="楷体" w:hAnsi="楷体" w:hint="eastAsia"/>
        </w:rPr>
        <w:t>同样是一派祥和景象。村民文化活动室里</w:t>
      </w:r>
      <w:r>
        <w:rPr>
          <w:rFonts w:ascii="Times New Roman" w:eastAsia="宋体" w:hAnsi="宋体"/>
        </w:rPr>
        <w:t>,</w:t>
      </w:r>
      <w:r>
        <w:rPr>
          <w:rFonts w:ascii="Times New Roman" w:eastAsia="楷体" w:hAnsi="楷体" w:hint="eastAsia"/>
        </w:rPr>
        <w:t>太阳透过落地窗晒得满屋热气</w:t>
      </w:r>
      <w:r>
        <w:rPr>
          <w:rFonts w:ascii="Times New Roman" w:eastAsia="宋体" w:hAnsi="宋体"/>
        </w:rPr>
        <w:t>,</w:t>
      </w:r>
      <w:r>
        <w:rPr>
          <w:rFonts w:ascii="Times New Roman" w:eastAsia="楷体" w:hAnsi="楷体" w:hint="eastAsia"/>
        </w:rPr>
        <w:t>几位身穿大红色棉袄的村民正在排练节目。临近元旦佳节</w:t>
      </w:r>
      <w:r>
        <w:rPr>
          <w:rFonts w:ascii="Times New Roman" w:eastAsia="宋体" w:hAnsi="宋体"/>
        </w:rPr>
        <w:t>,</w:t>
      </w:r>
      <w:r>
        <w:rPr>
          <w:rFonts w:ascii="Times New Roman" w:eastAsia="楷体" w:hAnsi="楷体" w:hint="eastAsia"/>
        </w:rPr>
        <w:t>他们正在为演出作准备。</w:t>
      </w:r>
      <w:r>
        <w:rPr>
          <w:rFonts w:ascii="Times New Roman" w:eastAsia="宋体" w:hAnsi="Times New Roman" w:cs="Times New Roman"/>
        </w:rPr>
        <w:t>“</w:t>
      </w:r>
      <w:r>
        <w:rPr>
          <w:rFonts w:ascii="Times New Roman" w:eastAsia="楷体" w:hAnsi="楷体" w:hint="eastAsia"/>
        </w:rPr>
        <w:t>西邵渠</w:t>
      </w:r>
      <w:r>
        <w:rPr>
          <w:rFonts w:ascii="Times New Roman" w:eastAsia="宋体" w:hAnsi="宋体"/>
        </w:rPr>
        <w:t>,</w:t>
      </w:r>
      <w:r>
        <w:rPr>
          <w:rFonts w:ascii="Times New Roman" w:eastAsia="楷体" w:hAnsi="楷体" w:hint="eastAsia"/>
        </w:rPr>
        <w:t>我爱你</w:t>
      </w:r>
      <w:r>
        <w:rPr>
          <w:rFonts w:ascii="Times New Roman" w:eastAsia="宋体" w:hAnsi="宋体"/>
        </w:rPr>
        <w:t>,</w:t>
      </w:r>
      <w:r>
        <w:rPr>
          <w:rFonts w:ascii="Times New Roman" w:eastAsia="楷体" w:hAnsi="楷体" w:hint="eastAsia"/>
        </w:rPr>
        <w:t>我爱你这绿水青山……</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用高粱秆制成的荆笛乐声悠扬</w:t>
      </w:r>
      <w:r>
        <w:rPr>
          <w:rFonts w:ascii="Times New Roman" w:eastAsia="宋体" w:hAnsi="宋体"/>
        </w:rPr>
        <w:t>,</w:t>
      </w:r>
      <w:r>
        <w:rPr>
          <w:rFonts w:ascii="Times New Roman" w:eastAsia="楷体" w:hAnsi="楷体" w:hint="eastAsia"/>
        </w:rPr>
        <w:t>几位村民激情满怀地唱起村歌《我爱我的西邵渠》。这首歌正是大伙儿你一言我一语地在这间屋子里创作出来的。自从村里建了这处文化中心</w:t>
      </w:r>
      <w:r>
        <w:rPr>
          <w:rFonts w:ascii="Times New Roman" w:eastAsia="宋体" w:hAnsi="宋体"/>
        </w:rPr>
        <w:t>,</w:t>
      </w:r>
      <w:r>
        <w:rPr>
          <w:rFonts w:ascii="Times New Roman" w:eastAsia="楷体" w:hAnsi="楷体" w:hint="eastAsia"/>
        </w:rPr>
        <w:t>每天最热闹的就是这儿</w:t>
      </w:r>
      <w:r>
        <w:rPr>
          <w:rFonts w:ascii="Times New Roman" w:eastAsia="宋体" w:hAnsi="宋体"/>
        </w:rPr>
        <w:t>,</w:t>
      </w:r>
      <w:r>
        <w:rPr>
          <w:rFonts w:ascii="Times New Roman" w:eastAsia="楷体" w:hAnsi="楷体" w:hint="eastAsia"/>
        </w:rPr>
        <w:t>扭秧歌、唱大戏、练模特步、学广场舞</w:t>
      </w:r>
      <w:r>
        <w:rPr>
          <w:rFonts w:ascii="Times New Roman" w:eastAsia="宋体" w:hAnsi="宋体"/>
        </w:rPr>
        <w:t>,</w:t>
      </w:r>
      <w:r>
        <w:rPr>
          <w:rFonts w:ascii="Times New Roman" w:eastAsia="楷体" w:hAnsi="楷体" w:hint="eastAsia"/>
        </w:rPr>
        <w:t>每到冬季农闲时节</w:t>
      </w:r>
      <w:r>
        <w:rPr>
          <w:rFonts w:ascii="Times New Roman" w:eastAsia="宋体" w:hAnsi="宋体"/>
        </w:rPr>
        <w:t>,</w:t>
      </w:r>
      <w:r>
        <w:rPr>
          <w:rFonts w:ascii="Times New Roman" w:eastAsia="楷体" w:hAnsi="楷体" w:hint="eastAsia"/>
        </w:rPr>
        <w:t>村民就扎根在这里不走了。村里还不定期邀请老师过来指导</w:t>
      </w:r>
      <w:r>
        <w:rPr>
          <w:rFonts w:ascii="Times New Roman" w:eastAsia="宋体" w:hAnsi="宋体"/>
        </w:rPr>
        <w:t>,</w:t>
      </w:r>
      <w:r>
        <w:rPr>
          <w:rFonts w:ascii="Times New Roman" w:eastAsia="楷体" w:hAnsi="楷体" w:hint="eastAsia"/>
        </w:rPr>
        <w:t>丰富的文化活动让村民们乐坏了。</w:t>
      </w:r>
      <w:r>
        <w:rPr>
          <w:rFonts w:ascii="Times New Roman" w:eastAsia="宋体" w:hAnsi="Times New Roman" w:cs="Times New Roman"/>
        </w:rPr>
        <w:t>“</w:t>
      </w:r>
      <w:r>
        <w:rPr>
          <w:rFonts w:ascii="Times New Roman" w:eastAsia="楷体" w:hAnsi="楷体" w:hint="eastAsia"/>
        </w:rPr>
        <w:t>每天都有文化活动</w:t>
      </w:r>
      <w:r>
        <w:rPr>
          <w:rFonts w:ascii="Times New Roman" w:eastAsia="宋体" w:hAnsi="宋体"/>
        </w:rPr>
        <w:t>,</w:t>
      </w:r>
      <w:r>
        <w:rPr>
          <w:rFonts w:ascii="Times New Roman" w:eastAsia="楷体" w:hAnsi="楷体" w:hint="eastAsia"/>
        </w:rPr>
        <w:t>这日子可有盼头了。</w:t>
      </w:r>
      <w:r>
        <w:rPr>
          <w:rFonts w:ascii="Times New Roman" w:eastAsia="宋体" w:hAnsi="Times New Roman" w:cs="Times New Roman"/>
        </w:rPr>
        <w:t>”</w:t>
      </w:r>
      <w:r>
        <w:rPr>
          <w:rFonts w:ascii="Times New Roman" w:eastAsia="宋体" w:hAnsi="宋体"/>
        </w:rPr>
        <w:t>76</w:t>
      </w:r>
      <w:r>
        <w:rPr>
          <w:rFonts w:ascii="Times New Roman" w:eastAsia="楷体" w:hAnsi="楷体" w:hint="eastAsia"/>
        </w:rPr>
        <w:t>岁的老人戴德瑞说。西邵渠村党支部书记赵青山告诉记者</w:t>
      </w:r>
      <w:r>
        <w:rPr>
          <w:rFonts w:ascii="Times New Roman" w:eastAsia="宋体" w:hAnsi="宋体"/>
        </w:rPr>
        <w:t>,</w:t>
      </w:r>
      <w:r>
        <w:rPr>
          <w:rFonts w:ascii="Times New Roman" w:eastAsia="楷体" w:hAnsi="楷体" w:hint="eastAsia"/>
        </w:rPr>
        <w:t>村子的环境也有了很大改善。村北原来有一处废弃坑塘</w:t>
      </w:r>
      <w:r>
        <w:rPr>
          <w:rFonts w:ascii="Times New Roman" w:eastAsia="宋体" w:hAnsi="宋体"/>
        </w:rPr>
        <w:t>,</w:t>
      </w:r>
      <w:r>
        <w:rPr>
          <w:rFonts w:ascii="Times New Roman" w:eastAsia="楷体" w:hAnsi="楷体" w:hint="eastAsia"/>
        </w:rPr>
        <w:t>占地两千余平方米</w:t>
      </w:r>
      <w:r>
        <w:rPr>
          <w:rFonts w:ascii="Times New Roman" w:eastAsia="宋体" w:hAnsi="宋体"/>
        </w:rPr>
        <w:t>,</w:t>
      </w:r>
      <w:r>
        <w:rPr>
          <w:rFonts w:ascii="Times New Roman" w:eastAsia="楷体" w:hAnsi="楷体" w:hint="eastAsia"/>
        </w:rPr>
        <w:t>如今改造一新</w:t>
      </w:r>
      <w:r>
        <w:rPr>
          <w:rFonts w:ascii="Times New Roman" w:eastAsia="宋体" w:hAnsi="宋体"/>
        </w:rPr>
        <w:t>,</w:t>
      </w:r>
      <w:r>
        <w:rPr>
          <w:rFonts w:ascii="Times New Roman" w:eastAsia="楷体" w:hAnsi="楷体" w:hint="eastAsia"/>
        </w:rPr>
        <w:t>添了绿树红花和亭台楼阁</w:t>
      </w:r>
      <w:r>
        <w:rPr>
          <w:rFonts w:ascii="Times New Roman" w:eastAsia="宋体" w:hAnsi="宋体"/>
        </w:rPr>
        <w:t>,</w:t>
      </w:r>
      <w:r>
        <w:rPr>
          <w:rFonts w:ascii="Times New Roman" w:eastAsia="楷体" w:hAnsi="楷体" w:hint="eastAsia"/>
        </w:rPr>
        <w:t>成了村民遛弯儿的好去处。</w:t>
      </w:r>
    </w:p>
    <w:p w:rsidR="004D451E" w:rsidRDefault="004D451E" w:rsidP="004D45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像仇庄村和西邵渠村这样的美丽乡村越来越多</w:t>
      </w:r>
      <w:r>
        <w:rPr>
          <w:rFonts w:ascii="Times New Roman" w:eastAsia="宋体" w:hAnsi="宋体"/>
        </w:rPr>
        <w:t>,</w:t>
      </w:r>
      <w:r>
        <w:rPr>
          <w:rFonts w:ascii="Times New Roman" w:eastAsia="楷体" w:hAnsi="楷体" w:hint="eastAsia"/>
        </w:rPr>
        <w:t>人们欣喜地看到</w:t>
      </w:r>
      <w:r>
        <w:rPr>
          <w:rFonts w:ascii="Times New Roman" w:eastAsia="宋体" w:hAnsi="宋体"/>
        </w:rPr>
        <w:t>,</w:t>
      </w:r>
      <w:r>
        <w:rPr>
          <w:rFonts w:ascii="Times New Roman" w:eastAsia="楷体" w:hAnsi="楷体" w:hint="eastAsia"/>
        </w:rPr>
        <w:t>乡村振兴正在逐步成为现实。</w:t>
      </w:r>
    </w:p>
    <w:p w:rsidR="004D451E" w:rsidRDefault="004D451E" w:rsidP="004D45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摘编自王可心《乡风文明为乡村振兴助力》</w:t>
      </w:r>
      <w:r>
        <w:rPr>
          <w:rFonts w:ascii="Times New Roman" w:eastAsia="宋体" w:hAnsi="宋体"/>
        </w:rPr>
        <w:t>)</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下列对材料相关内容的理解和分析</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实现社会主义新时代乡村振兴</w:t>
      </w:r>
      <w:r>
        <w:rPr>
          <w:rFonts w:ascii="Times New Roman" w:eastAsia="宋体" w:hAnsi="宋体"/>
        </w:rPr>
        <w:t>,</w:t>
      </w:r>
      <w:r>
        <w:rPr>
          <w:rFonts w:ascii="Times New Roman" w:eastAsia="宋体" w:hAnsi="宋体" w:hint="eastAsia"/>
        </w:rPr>
        <w:t>不仅要大力发展农业</w:t>
      </w:r>
      <w:r>
        <w:rPr>
          <w:rFonts w:ascii="Times New Roman" w:eastAsia="宋体" w:hAnsi="宋体"/>
        </w:rPr>
        <w:t>,</w:t>
      </w:r>
      <w:r>
        <w:rPr>
          <w:rFonts w:ascii="Times New Roman" w:eastAsia="宋体" w:hAnsi="宋体" w:hint="eastAsia"/>
        </w:rPr>
        <w:t>还要积极发展乡村文化</w:t>
      </w:r>
      <w:r>
        <w:rPr>
          <w:rFonts w:ascii="Times New Roman" w:eastAsia="宋体" w:hAnsi="宋体"/>
        </w:rPr>
        <w:t>,</w:t>
      </w:r>
      <w:r>
        <w:rPr>
          <w:rFonts w:ascii="Times New Roman" w:eastAsia="宋体" w:hAnsi="宋体" w:hint="eastAsia"/>
        </w:rPr>
        <w:t>为乡村的全面发展提供内生动力。</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将乡村熟人社会的道德规范与社会主义核心价值观相结合</w:t>
      </w:r>
      <w:r>
        <w:rPr>
          <w:rFonts w:ascii="Times New Roman" w:eastAsia="宋体" w:hAnsi="宋体"/>
        </w:rPr>
        <w:t>,</w:t>
      </w:r>
      <w:r>
        <w:rPr>
          <w:rFonts w:ascii="Times New Roman" w:eastAsia="宋体" w:hAnsi="宋体" w:hint="eastAsia"/>
        </w:rPr>
        <w:t>并赋予乡村以自治功能</w:t>
      </w:r>
      <w:r>
        <w:rPr>
          <w:rFonts w:ascii="Times New Roman" w:eastAsia="宋体" w:hAnsi="宋体"/>
        </w:rPr>
        <w:t>,</w:t>
      </w:r>
      <w:r>
        <w:rPr>
          <w:rFonts w:ascii="Times New Roman" w:eastAsia="宋体" w:hAnsi="宋体" w:hint="eastAsia"/>
        </w:rPr>
        <w:t>就能建立健全的乡村治理体系。</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乡风与文化决定了乡村之间的差异</w:t>
      </w:r>
      <w:r>
        <w:rPr>
          <w:rFonts w:ascii="Times New Roman" w:eastAsia="宋体" w:hAnsi="宋体"/>
        </w:rPr>
        <w:t>,</w:t>
      </w:r>
      <w:r>
        <w:rPr>
          <w:rFonts w:ascii="Times New Roman" w:eastAsia="宋体" w:hAnsi="宋体" w:hint="eastAsia"/>
        </w:rPr>
        <w:t>因此乡村振兴应当依托于乡村别具一格的原真文化特质</w:t>
      </w:r>
      <w:r>
        <w:rPr>
          <w:rFonts w:ascii="Times New Roman" w:eastAsia="宋体" w:hAnsi="宋体"/>
        </w:rPr>
        <w:t>,</w:t>
      </w:r>
      <w:r>
        <w:rPr>
          <w:rFonts w:ascii="Times New Roman" w:eastAsia="宋体" w:hAnsi="宋体" w:hint="eastAsia"/>
        </w:rPr>
        <w:t>并进行文化创意升级。</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西邵渠村村民在文化活动室彩排节目</w:t>
      </w:r>
      <w:r>
        <w:rPr>
          <w:rFonts w:ascii="Times New Roman" w:eastAsia="宋体" w:hAnsi="宋体"/>
        </w:rPr>
        <w:t>,</w:t>
      </w:r>
      <w:r>
        <w:rPr>
          <w:rFonts w:ascii="Times New Roman" w:eastAsia="宋体" w:hAnsi="宋体" w:hint="eastAsia"/>
        </w:rPr>
        <w:t>农闲时节不愿离开</w:t>
      </w:r>
      <w:r>
        <w:rPr>
          <w:rFonts w:ascii="Times New Roman" w:eastAsia="宋体" w:hAnsi="宋体"/>
        </w:rPr>
        <w:t>,</w:t>
      </w:r>
      <w:r>
        <w:rPr>
          <w:rFonts w:ascii="Times New Roman" w:eastAsia="宋体" w:hAnsi="宋体" w:hint="eastAsia"/>
        </w:rPr>
        <w:t>这表明该村村委正视乡民的文化需求</w:t>
      </w:r>
      <w:r>
        <w:rPr>
          <w:rFonts w:ascii="Times New Roman" w:eastAsia="宋体" w:hAnsi="宋体"/>
        </w:rPr>
        <w:t>,</w:t>
      </w:r>
      <w:r>
        <w:rPr>
          <w:rFonts w:ascii="Times New Roman" w:eastAsia="宋体" w:hAnsi="宋体" w:hint="eastAsia"/>
        </w:rPr>
        <w:t>并得到大家支持。</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下列对材料一和材料二文体特征的分析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材料一是论述文</w:t>
      </w:r>
      <w:r>
        <w:rPr>
          <w:rFonts w:ascii="Times New Roman" w:eastAsia="宋体" w:hAnsi="宋体"/>
        </w:rPr>
        <w:t>,</w:t>
      </w:r>
      <w:r>
        <w:rPr>
          <w:rFonts w:ascii="Times New Roman" w:eastAsia="宋体" w:hAnsi="宋体" w:hint="eastAsia"/>
        </w:rPr>
        <w:t>先提出总观点</w:t>
      </w:r>
      <w:r>
        <w:rPr>
          <w:rFonts w:ascii="Times New Roman" w:eastAsia="宋体" w:hAnsi="宋体"/>
        </w:rPr>
        <w:t>,</w:t>
      </w:r>
      <w:r>
        <w:rPr>
          <w:rFonts w:ascii="Times New Roman" w:eastAsia="宋体" w:hAnsi="宋体" w:hint="eastAsia"/>
        </w:rPr>
        <w:t>再从四个方面着重论述了乡村振兴的现实文化指向。</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材料二是新闻</w:t>
      </w:r>
      <w:r>
        <w:rPr>
          <w:rFonts w:ascii="Times New Roman" w:eastAsia="宋体" w:hAnsi="宋体"/>
        </w:rPr>
        <w:t>,</w:t>
      </w:r>
      <w:r>
        <w:rPr>
          <w:rFonts w:ascii="Times New Roman" w:eastAsia="宋体" w:hAnsi="宋体" w:hint="eastAsia"/>
        </w:rPr>
        <w:t>点面结合</w:t>
      </w:r>
      <w:r>
        <w:rPr>
          <w:rFonts w:ascii="Times New Roman" w:eastAsia="宋体" w:hAnsi="宋体"/>
        </w:rPr>
        <w:t>,</w:t>
      </w:r>
      <w:r>
        <w:rPr>
          <w:rFonts w:ascii="Times New Roman" w:eastAsia="宋体" w:hAnsi="宋体" w:hint="eastAsia"/>
        </w:rPr>
        <w:t>反映了我国乡风文明建设的成就</w:t>
      </w:r>
      <w:r>
        <w:rPr>
          <w:rFonts w:ascii="Times New Roman" w:eastAsia="宋体" w:hAnsi="宋体"/>
        </w:rPr>
        <w:t>,</w:t>
      </w:r>
      <w:r>
        <w:rPr>
          <w:rFonts w:ascii="Times New Roman" w:eastAsia="宋体" w:hAnsi="宋体" w:hint="eastAsia"/>
        </w:rPr>
        <w:t>表达了对乡村振兴的信心。</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材料一具体论述乡村振兴战略的重大意义</w:t>
      </w:r>
      <w:r>
        <w:rPr>
          <w:rFonts w:ascii="Times New Roman" w:eastAsia="宋体" w:hAnsi="宋体"/>
        </w:rPr>
        <w:t>,</w:t>
      </w:r>
      <w:r>
        <w:rPr>
          <w:rFonts w:ascii="Times New Roman" w:eastAsia="宋体" w:hAnsi="宋体" w:hint="eastAsia"/>
        </w:rPr>
        <w:t>意在增强人们积极投身这项事业的使命感。</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材料二引用歌词和老人的话</w:t>
      </w:r>
      <w:r>
        <w:rPr>
          <w:rFonts w:ascii="Times New Roman" w:eastAsia="宋体" w:hAnsi="宋体"/>
        </w:rPr>
        <w:t>,</w:t>
      </w:r>
      <w:r>
        <w:rPr>
          <w:rFonts w:ascii="Times New Roman" w:eastAsia="宋体" w:hAnsi="宋体" w:hint="eastAsia"/>
        </w:rPr>
        <w:t>增强了文章的真实性和现场感</w:t>
      </w:r>
      <w:r>
        <w:rPr>
          <w:rFonts w:ascii="Times New Roman" w:eastAsia="宋体" w:hAnsi="宋体"/>
        </w:rPr>
        <w:t>,</w:t>
      </w:r>
      <w:r>
        <w:rPr>
          <w:rFonts w:ascii="Times New Roman" w:eastAsia="宋体" w:hAnsi="宋体" w:hint="eastAsia"/>
        </w:rPr>
        <w:t>也使文章语言富有感染力。</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下列各项中</w:t>
      </w:r>
      <w:r>
        <w:rPr>
          <w:rFonts w:ascii="Times New Roman" w:eastAsia="宋体" w:hAnsi="宋体"/>
        </w:rPr>
        <w:t>,</w:t>
      </w:r>
      <w:r>
        <w:rPr>
          <w:rFonts w:ascii="Times New Roman" w:eastAsia="宋体" w:hAnsi="宋体" w:hint="eastAsia"/>
        </w:rPr>
        <w:t>不适合作为论据来支撑材料一观点的一项是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五里界街推行</w:t>
      </w:r>
      <w:r>
        <w:rPr>
          <w:rFonts w:ascii="Times New Roman" w:eastAsia="宋体" w:hAnsi="Times New Roman" w:cs="Times New Roman"/>
        </w:rPr>
        <w:t>“</w:t>
      </w:r>
      <w:r>
        <w:rPr>
          <w:rFonts w:ascii="Times New Roman" w:eastAsia="宋体" w:hAnsi="宋体" w:hint="eastAsia"/>
        </w:rPr>
        <w:t>村民议事日</w:t>
      </w:r>
      <w:r>
        <w:rPr>
          <w:rFonts w:ascii="Times New Roman" w:eastAsia="宋体" w:hAnsi="Times New Roman" w:cs="Times New Roman"/>
        </w:rPr>
        <w:t>”</w:t>
      </w:r>
      <w:r>
        <w:rPr>
          <w:rFonts w:ascii="Times New Roman" w:eastAsia="宋体" w:hAnsi="宋体" w:hint="eastAsia"/>
        </w:rPr>
        <w:t>制度</w:t>
      </w:r>
      <w:r>
        <w:rPr>
          <w:rFonts w:ascii="Times New Roman" w:eastAsia="宋体" w:hAnsi="宋体"/>
        </w:rPr>
        <w:t>,</w:t>
      </w:r>
      <w:r>
        <w:rPr>
          <w:rFonts w:ascii="Times New Roman" w:eastAsia="宋体" w:hAnsi="宋体" w:hint="eastAsia"/>
        </w:rPr>
        <w:t>把重大事项的决定权交给了村民。</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十八洞村整治村居环境</w:t>
      </w:r>
      <w:r>
        <w:rPr>
          <w:rFonts w:ascii="Times New Roman" w:eastAsia="宋体" w:hAnsi="宋体"/>
        </w:rPr>
        <w:t>,</w:t>
      </w:r>
      <w:r>
        <w:rPr>
          <w:rFonts w:ascii="Times New Roman" w:eastAsia="宋体" w:hAnsi="宋体" w:hint="eastAsia"/>
        </w:rPr>
        <w:t>打造特色山寨</w:t>
      </w:r>
      <w:r>
        <w:rPr>
          <w:rFonts w:ascii="Times New Roman" w:eastAsia="宋体" w:hAnsi="宋体"/>
        </w:rPr>
        <w:t>,</w:t>
      </w:r>
      <w:r>
        <w:rPr>
          <w:rFonts w:ascii="Times New Roman" w:eastAsia="宋体" w:hAnsi="宋体" w:hint="eastAsia"/>
        </w:rPr>
        <w:t>村貌焕然一新</w:t>
      </w:r>
      <w:r>
        <w:rPr>
          <w:rFonts w:ascii="Times New Roman" w:eastAsia="宋体" w:hAnsi="宋体"/>
        </w:rPr>
        <w:t>,</w:t>
      </w:r>
      <w:r>
        <w:rPr>
          <w:rFonts w:ascii="Times New Roman" w:eastAsia="宋体" w:hAnsi="宋体" w:hint="eastAsia"/>
        </w:rPr>
        <w:t>吸引了远近游客。</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红寺堡区为乡村学校招聘一批高水平教师</w:t>
      </w:r>
      <w:r>
        <w:rPr>
          <w:rFonts w:ascii="Times New Roman" w:eastAsia="宋体" w:hAnsi="宋体"/>
        </w:rPr>
        <w:t>,</w:t>
      </w:r>
      <w:r>
        <w:rPr>
          <w:rFonts w:ascii="Times New Roman" w:eastAsia="宋体" w:hAnsi="宋体" w:hint="eastAsia"/>
        </w:rPr>
        <w:t>让村里的孩子得到更好的教育。</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明月村大力发展晚红血橙产业</w:t>
      </w:r>
      <w:r>
        <w:rPr>
          <w:rFonts w:ascii="Times New Roman" w:eastAsia="宋体" w:hAnsi="宋体"/>
        </w:rPr>
        <w:t>,</w:t>
      </w:r>
      <w:r>
        <w:rPr>
          <w:rFonts w:ascii="Times New Roman" w:eastAsia="宋体" w:hAnsi="宋体" w:hint="eastAsia"/>
        </w:rPr>
        <w:t>助推乡村农业发展</w:t>
      </w:r>
      <w:r>
        <w:rPr>
          <w:rFonts w:ascii="Times New Roman" w:eastAsia="宋体" w:hAnsi="宋体"/>
        </w:rPr>
        <w:t>,</w:t>
      </w:r>
      <w:r>
        <w:rPr>
          <w:rFonts w:ascii="Times New Roman" w:eastAsia="宋体" w:hAnsi="宋体" w:hint="eastAsia"/>
        </w:rPr>
        <w:t>实现了村民收入的增长。</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乡村文化振兴所造就的美丽乡村</w:t>
      </w:r>
      <w:r>
        <w:rPr>
          <w:rFonts w:ascii="Times New Roman" w:eastAsia="宋体" w:hAnsi="宋体"/>
        </w:rPr>
        <w:t>,</w:t>
      </w:r>
      <w:r>
        <w:rPr>
          <w:rFonts w:ascii="Times New Roman" w:eastAsia="宋体" w:hAnsi="宋体" w:hint="eastAsia"/>
        </w:rPr>
        <w:t>美在何处</w:t>
      </w:r>
      <w:r>
        <w:rPr>
          <w:rFonts w:ascii="Times New Roman" w:eastAsia="宋体" w:hAnsi="宋体"/>
        </w:rPr>
        <w:t>?</w:t>
      </w:r>
      <w:r>
        <w:rPr>
          <w:rFonts w:ascii="Times New Roman" w:eastAsia="宋体" w:hAnsi="宋体" w:hint="eastAsia"/>
        </w:rPr>
        <w:t>请结合材料二简要概括。</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lastRenderedPageBreak/>
        <w:t> </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请结合材料一和材料二</w:t>
      </w:r>
      <w:r>
        <w:rPr>
          <w:rFonts w:ascii="Times New Roman" w:eastAsia="宋体" w:hAnsi="宋体"/>
        </w:rPr>
        <w:t>,</w:t>
      </w:r>
      <w:r>
        <w:rPr>
          <w:rFonts w:ascii="Times New Roman" w:eastAsia="宋体" w:hAnsi="宋体" w:hint="eastAsia"/>
        </w:rPr>
        <w:t>以仇庄村为例简要说明乡村文化振兴的策略。</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山东青岛一模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6~10</w:t>
      </w:r>
      <w:r>
        <w:rPr>
          <w:rFonts w:ascii="Arial" w:eastAsia="黑体" w:hAnsi="黑体" w:hint="eastAsia"/>
          <w:sz w:val="22"/>
        </w:rPr>
        <w:t>题。</w:t>
      </w:r>
    </w:p>
    <w:p w:rsidR="004D451E" w:rsidRDefault="004D451E" w:rsidP="004D451E">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改革开放后</w:t>
      </w:r>
      <w:r>
        <w:rPr>
          <w:rFonts w:ascii="Times New Roman" w:eastAsia="宋体" w:hAnsi="宋体"/>
        </w:rPr>
        <w:t>,</w:t>
      </w:r>
      <w:r>
        <w:rPr>
          <w:rFonts w:ascii="Times New Roman" w:eastAsia="楷体" w:hAnsi="楷体" w:hint="eastAsia"/>
        </w:rPr>
        <w:t>中国经济取得了巨大发展</w:t>
      </w:r>
      <w:r>
        <w:rPr>
          <w:rFonts w:ascii="Times New Roman" w:eastAsia="宋体" w:hAnsi="宋体"/>
        </w:rPr>
        <w:t>,</w:t>
      </w:r>
      <w:r>
        <w:rPr>
          <w:rFonts w:ascii="Times New Roman" w:eastAsia="楷体" w:hAnsi="楷体" w:hint="eastAsia"/>
        </w:rPr>
        <w:t>社会人际关系随之发生了重大变化</w:t>
      </w:r>
      <w:r>
        <w:rPr>
          <w:rFonts w:ascii="Times New Roman" w:eastAsia="宋体" w:hAnsi="宋体"/>
        </w:rPr>
        <w:t>,</w:t>
      </w:r>
      <w:r>
        <w:rPr>
          <w:rFonts w:ascii="Times New Roman" w:eastAsia="楷体" w:hAnsi="楷体" w:hint="eastAsia"/>
        </w:rPr>
        <w:t>其中包括信任危机。构建诚信守约的社会成为当今中国的一个重要任务</w:t>
      </w:r>
      <w:r>
        <w:rPr>
          <w:rFonts w:ascii="Times New Roman" w:eastAsia="宋体" w:hAnsi="宋体"/>
        </w:rPr>
        <w:t>,</w:t>
      </w:r>
      <w:r>
        <w:rPr>
          <w:rFonts w:ascii="Times New Roman" w:eastAsia="楷体" w:hAnsi="楷体" w:hint="eastAsia"/>
        </w:rPr>
        <w:t>而建立完备的个人征信体系是其中尤为重要的一环。</w:t>
      </w:r>
    </w:p>
    <w:p w:rsidR="004D451E" w:rsidRDefault="004D451E" w:rsidP="004D45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当一个达到中等收入水平的经济体试图进入发达的商业社会时</w:t>
      </w:r>
      <w:r>
        <w:rPr>
          <w:rFonts w:ascii="Times New Roman" w:eastAsia="宋体" w:hAnsi="宋体"/>
        </w:rPr>
        <w:t>,</w:t>
      </w:r>
      <w:r>
        <w:rPr>
          <w:rFonts w:ascii="Times New Roman" w:eastAsia="楷体" w:hAnsi="楷体" w:hint="eastAsia"/>
        </w:rPr>
        <w:t>社会的诚信和契约精神就变成了无形的门槛。自</w:t>
      </w:r>
      <w:r>
        <w:rPr>
          <w:rFonts w:ascii="Times New Roman" w:eastAsia="宋体" w:hAnsi="宋体"/>
        </w:rPr>
        <w:t>1960</w:t>
      </w:r>
      <w:r>
        <w:rPr>
          <w:rFonts w:ascii="Times New Roman" w:eastAsia="楷体" w:hAnsi="楷体" w:hint="eastAsia"/>
        </w:rPr>
        <w:t>年至今</w:t>
      </w:r>
      <w:r>
        <w:rPr>
          <w:rFonts w:ascii="Times New Roman" w:eastAsia="宋体" w:hAnsi="宋体"/>
        </w:rPr>
        <w:t>,</w:t>
      </w:r>
      <w:r>
        <w:rPr>
          <w:rFonts w:ascii="Times New Roman" w:eastAsia="楷体" w:hAnsi="楷体" w:hint="eastAsia"/>
        </w:rPr>
        <w:t>被列入中等收入范围的</w:t>
      </w:r>
      <w:r>
        <w:rPr>
          <w:rFonts w:ascii="Times New Roman" w:eastAsia="宋体" w:hAnsi="宋体"/>
        </w:rPr>
        <w:t>101</w:t>
      </w:r>
      <w:r>
        <w:rPr>
          <w:rFonts w:ascii="Times New Roman" w:eastAsia="楷体" w:hAnsi="楷体" w:hint="eastAsia"/>
        </w:rPr>
        <w:t>个国家和地区中</w:t>
      </w:r>
      <w:r>
        <w:rPr>
          <w:rFonts w:ascii="Times New Roman" w:eastAsia="宋体" w:hAnsi="宋体"/>
        </w:rPr>
        <w:t>,</w:t>
      </w:r>
      <w:r>
        <w:rPr>
          <w:rFonts w:ascii="Times New Roman" w:eastAsia="楷体" w:hAnsi="楷体" w:hint="eastAsia"/>
        </w:rPr>
        <w:t>只有</w:t>
      </w:r>
      <w:r>
        <w:rPr>
          <w:rFonts w:ascii="Times New Roman" w:eastAsia="宋体" w:hAnsi="宋体"/>
        </w:rPr>
        <w:t>13</w:t>
      </w:r>
      <w:r>
        <w:rPr>
          <w:rFonts w:ascii="Times New Roman" w:eastAsia="楷体" w:hAnsi="楷体" w:hint="eastAsia"/>
        </w:rPr>
        <w:t>个最终进入发达经济体行列</w:t>
      </w:r>
      <w:r>
        <w:rPr>
          <w:rFonts w:ascii="Times New Roman" w:eastAsia="宋体" w:hAnsi="宋体"/>
        </w:rPr>
        <w:t>,</w:t>
      </w:r>
      <w:r>
        <w:rPr>
          <w:rFonts w:ascii="Times New Roman" w:eastAsia="楷体" w:hAnsi="楷体" w:hint="eastAsia"/>
        </w:rPr>
        <w:t>近</w:t>
      </w:r>
      <w:r>
        <w:rPr>
          <w:rFonts w:ascii="Times New Roman" w:eastAsia="宋体" w:hAnsi="宋体"/>
        </w:rPr>
        <w:t>90%</w:t>
      </w:r>
      <w:r>
        <w:rPr>
          <w:rFonts w:ascii="Times New Roman" w:eastAsia="楷体" w:hAnsi="楷体" w:hint="eastAsia"/>
        </w:rPr>
        <w:t>的经济体落入中等收入陷阱而苦苦挣扎</w:t>
      </w:r>
      <w:r>
        <w:rPr>
          <w:rFonts w:ascii="Times New Roman" w:eastAsia="宋体" w:hAnsi="宋体"/>
        </w:rPr>
        <w:t>,</w:t>
      </w:r>
      <w:r>
        <w:rPr>
          <w:rFonts w:ascii="Times New Roman" w:eastAsia="楷体" w:hAnsi="楷体" w:hint="eastAsia"/>
        </w:rPr>
        <w:t>甚至还有部分国家返贫。虽然各国经济发展成败的原因有所不同</w:t>
      </w:r>
      <w:r>
        <w:rPr>
          <w:rFonts w:ascii="Times New Roman" w:eastAsia="宋体" w:hAnsi="宋体"/>
        </w:rPr>
        <w:t>,</w:t>
      </w:r>
      <w:r>
        <w:rPr>
          <w:rFonts w:ascii="Times New Roman" w:eastAsia="楷体" w:hAnsi="楷体" w:hint="eastAsia"/>
        </w:rPr>
        <w:t>但其经验教训在很大程度上是可以借鉴吸取的。过去近百年里跨越中等收入陷阱而进入发达经济体行列的国家和地区</w:t>
      </w:r>
      <w:r>
        <w:rPr>
          <w:rFonts w:ascii="Times New Roman" w:eastAsia="宋体" w:hAnsi="宋体"/>
        </w:rPr>
        <w:t>,</w:t>
      </w:r>
      <w:r>
        <w:rPr>
          <w:rFonts w:ascii="Times New Roman" w:eastAsia="楷体" w:hAnsi="楷体" w:hint="eastAsia"/>
        </w:rPr>
        <w:t>无一例外都建立了完善的个人征信体系。反观落入中等收入陷阱和返贫的国家</w:t>
      </w:r>
      <w:r>
        <w:rPr>
          <w:rFonts w:ascii="Times New Roman" w:eastAsia="宋体" w:hAnsi="宋体"/>
        </w:rPr>
        <w:t>,</w:t>
      </w:r>
      <w:r>
        <w:rPr>
          <w:rFonts w:ascii="Times New Roman" w:eastAsia="楷体" w:hAnsi="楷体" w:hint="eastAsia"/>
        </w:rPr>
        <w:t>其个人征信体系或者未建立起来</w:t>
      </w:r>
      <w:r>
        <w:rPr>
          <w:rFonts w:ascii="Times New Roman" w:eastAsia="宋体" w:hAnsi="宋体"/>
        </w:rPr>
        <w:t>,</w:t>
      </w:r>
      <w:r>
        <w:rPr>
          <w:rFonts w:ascii="Times New Roman" w:eastAsia="楷体" w:hAnsi="楷体" w:hint="eastAsia"/>
        </w:rPr>
        <w:t>或者因不完善而未起到应有的作用。</w:t>
      </w:r>
    </w:p>
    <w:p w:rsidR="004D451E" w:rsidRDefault="004D451E" w:rsidP="004D45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从经济结构看</w:t>
      </w:r>
      <w:r>
        <w:rPr>
          <w:rFonts w:ascii="Times New Roman" w:eastAsia="宋体" w:hAnsi="宋体"/>
        </w:rPr>
        <w:t>,</w:t>
      </w:r>
      <w:r>
        <w:rPr>
          <w:rFonts w:ascii="Times New Roman" w:eastAsia="楷体" w:hAnsi="楷体" w:hint="eastAsia"/>
        </w:rPr>
        <w:t>在达到中等收入之前的农耕和小商品时代</w:t>
      </w:r>
      <w:r>
        <w:rPr>
          <w:rFonts w:ascii="Times New Roman" w:eastAsia="宋体" w:hAnsi="宋体"/>
        </w:rPr>
        <w:t>,</w:t>
      </w:r>
      <w:r>
        <w:rPr>
          <w:rFonts w:ascii="Times New Roman" w:eastAsia="楷体" w:hAnsi="楷体" w:hint="eastAsia"/>
        </w:rPr>
        <w:t>社会分工不明确</w:t>
      </w:r>
      <w:r>
        <w:rPr>
          <w:rFonts w:ascii="Times New Roman" w:eastAsia="宋体" w:hAnsi="宋体"/>
        </w:rPr>
        <w:t>,</w:t>
      </w:r>
      <w:r>
        <w:rPr>
          <w:rFonts w:ascii="Times New Roman" w:eastAsia="楷体" w:hAnsi="楷体" w:hint="eastAsia"/>
        </w:rPr>
        <w:t>人与人之间的商业交换不发达</w:t>
      </w:r>
      <w:r>
        <w:rPr>
          <w:rFonts w:ascii="Times New Roman" w:eastAsia="宋体" w:hAnsi="宋体"/>
        </w:rPr>
        <w:t>,</w:t>
      </w:r>
      <w:r>
        <w:rPr>
          <w:rFonts w:ascii="Times New Roman" w:eastAsia="楷体" w:hAnsi="楷体" w:hint="eastAsia"/>
        </w:rPr>
        <w:t>所需要的征信体系也主要通过本地化的口口相传和口碑来维持运转。工业化经济体中</w:t>
      </w:r>
      <w:r>
        <w:rPr>
          <w:rFonts w:ascii="Times New Roman" w:eastAsia="宋体" w:hAnsi="宋体"/>
        </w:rPr>
        <w:t>,</w:t>
      </w:r>
      <w:r>
        <w:rPr>
          <w:rFonts w:ascii="Times New Roman" w:eastAsia="楷体" w:hAnsi="楷体" w:hint="eastAsia"/>
        </w:rPr>
        <w:t>社会化分工较发达</w:t>
      </w:r>
      <w:r>
        <w:rPr>
          <w:rFonts w:ascii="Times New Roman" w:eastAsia="宋体" w:hAnsi="宋体"/>
        </w:rPr>
        <w:t>,</w:t>
      </w:r>
      <w:r>
        <w:rPr>
          <w:rFonts w:ascii="Times New Roman" w:eastAsia="楷体" w:hAnsi="楷体" w:hint="eastAsia"/>
        </w:rPr>
        <w:t>交换经济成为社会的主要经济结构</w:t>
      </w:r>
      <w:r>
        <w:rPr>
          <w:rFonts w:ascii="Times New Roman" w:eastAsia="宋体" w:hAnsi="宋体"/>
        </w:rPr>
        <w:t>,</w:t>
      </w:r>
      <w:r>
        <w:rPr>
          <w:rFonts w:ascii="Times New Roman" w:eastAsia="楷体" w:hAnsi="楷体" w:hint="eastAsia"/>
        </w:rPr>
        <w:t>但人与人之间的互信关系主要表现在生产过程的协作中</w:t>
      </w:r>
      <w:r>
        <w:rPr>
          <w:rFonts w:ascii="Times New Roman" w:eastAsia="宋体" w:hAnsi="宋体"/>
        </w:rPr>
        <w:t>,</w:t>
      </w:r>
      <w:r>
        <w:rPr>
          <w:rFonts w:ascii="Times New Roman" w:eastAsia="楷体" w:hAnsi="楷体" w:hint="eastAsia"/>
        </w:rPr>
        <w:t>金融体系发达程度不高</w:t>
      </w:r>
      <w:r>
        <w:rPr>
          <w:rFonts w:ascii="Times New Roman" w:eastAsia="宋体" w:hAnsi="宋体"/>
        </w:rPr>
        <w:t>,</w:t>
      </w:r>
      <w:r>
        <w:rPr>
          <w:rFonts w:ascii="Times New Roman" w:eastAsia="楷体" w:hAnsi="楷体" w:hint="eastAsia"/>
        </w:rPr>
        <w:t>个人征信体系还不是经济运行的必需品。进入高收入发达经济时代</w:t>
      </w:r>
      <w:r>
        <w:rPr>
          <w:rFonts w:ascii="Times New Roman" w:eastAsia="宋体" w:hAnsi="宋体"/>
        </w:rPr>
        <w:t>,</w:t>
      </w:r>
      <w:r>
        <w:rPr>
          <w:rFonts w:ascii="Times New Roman" w:eastAsia="楷体" w:hAnsi="楷体" w:hint="eastAsia"/>
        </w:rPr>
        <w:t>产业结构发生变化</w:t>
      </w:r>
      <w:r>
        <w:rPr>
          <w:rFonts w:ascii="Times New Roman" w:eastAsia="宋体" w:hAnsi="宋体"/>
        </w:rPr>
        <w:t>,</w:t>
      </w:r>
      <w:r>
        <w:rPr>
          <w:rFonts w:ascii="Times New Roman" w:eastAsia="楷体" w:hAnsi="楷体" w:hint="eastAsia"/>
        </w:rPr>
        <w:t>第一、二产业在经济中的比重逐步下降</w:t>
      </w:r>
      <w:r>
        <w:rPr>
          <w:rFonts w:ascii="Times New Roman" w:eastAsia="宋体" w:hAnsi="宋体"/>
        </w:rPr>
        <w:t>,</w:t>
      </w:r>
      <w:r>
        <w:rPr>
          <w:rFonts w:ascii="Times New Roman" w:eastAsia="楷体" w:hAnsi="楷体" w:hint="eastAsia"/>
        </w:rPr>
        <w:t>第三产业比重逐步上升</w:t>
      </w:r>
      <w:r>
        <w:rPr>
          <w:rFonts w:ascii="Times New Roman" w:eastAsia="宋体" w:hAnsi="宋体"/>
        </w:rPr>
        <w:t>,</w:t>
      </w:r>
      <w:r>
        <w:rPr>
          <w:rFonts w:ascii="Times New Roman" w:eastAsia="楷体" w:hAnsi="楷体" w:hint="eastAsia"/>
        </w:rPr>
        <w:t>服务业成为发达经济的主体。分工精细化</w:t>
      </w:r>
      <w:r>
        <w:rPr>
          <w:rFonts w:ascii="Times New Roman" w:eastAsia="宋体" w:hAnsi="宋体"/>
        </w:rPr>
        <w:t>,</w:t>
      </w:r>
      <w:r>
        <w:rPr>
          <w:rFonts w:ascii="Times New Roman" w:eastAsia="楷体" w:hAnsi="楷体" w:hint="eastAsia"/>
        </w:rPr>
        <w:t>交易和交换日益频繁化</w:t>
      </w:r>
      <w:r>
        <w:rPr>
          <w:rFonts w:ascii="Times New Roman" w:eastAsia="宋体" w:hAnsi="宋体"/>
        </w:rPr>
        <w:t>,</w:t>
      </w:r>
      <w:r>
        <w:rPr>
          <w:rFonts w:ascii="Times New Roman" w:eastAsia="楷体" w:hAnsi="楷体" w:hint="eastAsia"/>
        </w:rPr>
        <w:t>多方合作、多人联合日益密切</w:t>
      </w:r>
      <w:r>
        <w:rPr>
          <w:rFonts w:ascii="Times New Roman" w:eastAsia="宋体" w:hAnsi="宋体"/>
        </w:rPr>
        <w:t>,</w:t>
      </w:r>
      <w:r>
        <w:rPr>
          <w:rFonts w:ascii="Times New Roman" w:eastAsia="楷体" w:hAnsi="楷体" w:hint="eastAsia"/>
        </w:rPr>
        <w:t>需要大家都具有契约精神</w:t>
      </w:r>
      <w:r>
        <w:rPr>
          <w:rFonts w:ascii="Times New Roman" w:eastAsia="宋体" w:hAnsi="宋体"/>
        </w:rPr>
        <w:t>,</w:t>
      </w:r>
      <w:r>
        <w:rPr>
          <w:rFonts w:ascii="Times New Roman" w:eastAsia="楷体" w:hAnsi="楷体" w:hint="eastAsia"/>
        </w:rPr>
        <w:t>才能使各个环节顺畅运行。如果没有一个诚信守约的社会环境</w:t>
      </w:r>
      <w:r>
        <w:rPr>
          <w:rFonts w:ascii="Times New Roman" w:eastAsia="宋体" w:hAnsi="宋体"/>
        </w:rPr>
        <w:t>,</w:t>
      </w:r>
      <w:r>
        <w:rPr>
          <w:rFonts w:ascii="Times New Roman" w:eastAsia="楷体" w:hAnsi="楷体" w:hint="eastAsia"/>
        </w:rPr>
        <w:t>经济的运行成本会逐渐加大</w:t>
      </w:r>
      <w:r>
        <w:rPr>
          <w:rFonts w:ascii="Times New Roman" w:eastAsia="宋体" w:hAnsi="宋体"/>
        </w:rPr>
        <w:t>,</w:t>
      </w:r>
      <w:r>
        <w:rPr>
          <w:rFonts w:ascii="Times New Roman" w:eastAsia="楷体" w:hAnsi="楷体" w:hint="eastAsia"/>
        </w:rPr>
        <w:t>从而使整个经济体的发展逐渐偏离大众的期望</w:t>
      </w:r>
      <w:r>
        <w:rPr>
          <w:rFonts w:ascii="Times New Roman" w:eastAsia="宋体" w:hAnsi="宋体"/>
        </w:rPr>
        <w:t>,</w:t>
      </w:r>
      <w:r>
        <w:rPr>
          <w:rFonts w:ascii="Times New Roman" w:eastAsia="楷体" w:hAnsi="楷体" w:hint="eastAsia"/>
        </w:rPr>
        <w:t>而渐渐失速</w:t>
      </w:r>
      <w:r>
        <w:rPr>
          <w:rFonts w:ascii="Times New Roman" w:eastAsia="宋体" w:hAnsi="宋体"/>
        </w:rPr>
        <w:t>,</w:t>
      </w:r>
      <w:r>
        <w:rPr>
          <w:rFonts w:ascii="Times New Roman" w:eastAsia="楷体" w:hAnsi="楷体" w:hint="eastAsia"/>
        </w:rPr>
        <w:t>进而停滞。因此</w:t>
      </w:r>
      <w:r>
        <w:rPr>
          <w:rFonts w:ascii="Times New Roman" w:eastAsia="宋体" w:hAnsi="宋体"/>
        </w:rPr>
        <w:t>,</w:t>
      </w:r>
      <w:r>
        <w:rPr>
          <w:rFonts w:ascii="Times New Roman" w:eastAsia="楷体" w:hAnsi="楷体" w:hint="eastAsia"/>
        </w:rPr>
        <w:t>建立完善的个人征信体系成为一个国家进入发达国家行列的标志。</w:t>
      </w:r>
    </w:p>
    <w:p w:rsidR="004D451E" w:rsidRDefault="004D451E" w:rsidP="004D45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经济发展到一定高度的文明社会</w:t>
      </w:r>
      <w:r>
        <w:rPr>
          <w:rFonts w:ascii="Times New Roman" w:eastAsia="宋体" w:hAnsi="宋体"/>
        </w:rPr>
        <w:t>,</w:t>
      </w:r>
      <w:r>
        <w:rPr>
          <w:rFonts w:ascii="Times New Roman" w:eastAsia="楷体" w:hAnsi="楷体" w:hint="eastAsia"/>
        </w:rPr>
        <w:t>共赢成为主题</w:t>
      </w:r>
      <w:r>
        <w:rPr>
          <w:rFonts w:ascii="Times New Roman" w:eastAsia="宋体" w:hAnsi="宋体"/>
        </w:rPr>
        <w:t>,</w:t>
      </w:r>
      <w:r>
        <w:rPr>
          <w:rFonts w:ascii="Times New Roman" w:eastAsia="楷体" w:hAnsi="楷体" w:hint="eastAsia"/>
        </w:rPr>
        <w:t>这使得社会的文明程度随着利他理念的增强而提高。完备的个人征信体系</w:t>
      </w:r>
      <w:r>
        <w:rPr>
          <w:rFonts w:ascii="Times New Roman" w:eastAsia="宋体" w:hAnsi="宋体"/>
        </w:rPr>
        <w:t>,</w:t>
      </w:r>
      <w:r>
        <w:rPr>
          <w:rFonts w:ascii="Times New Roman" w:eastAsia="楷体" w:hAnsi="楷体" w:hint="eastAsia"/>
        </w:rPr>
        <w:t>能增强人的社会性</w:t>
      </w:r>
      <w:r>
        <w:rPr>
          <w:rFonts w:ascii="Times New Roman" w:eastAsia="宋体" w:hAnsi="宋体"/>
        </w:rPr>
        <w:t>,</w:t>
      </w:r>
      <w:r>
        <w:rPr>
          <w:rFonts w:ascii="Times New Roman" w:eastAsia="楷体" w:hAnsi="楷体" w:hint="eastAsia"/>
        </w:rPr>
        <w:t>提高顾及别人的自觉性。而一个利己主义社会</w:t>
      </w:r>
      <w:r>
        <w:rPr>
          <w:rFonts w:ascii="Times New Roman" w:eastAsia="宋体" w:hAnsi="宋体"/>
        </w:rPr>
        <w:t>,</w:t>
      </w:r>
      <w:r>
        <w:rPr>
          <w:rFonts w:ascii="Times New Roman" w:eastAsia="楷体" w:hAnsi="楷体" w:hint="eastAsia"/>
        </w:rPr>
        <w:t>一个只注重结果却不考虑过程是否合法合规的功利主义社会</w:t>
      </w:r>
      <w:r>
        <w:rPr>
          <w:rFonts w:ascii="Times New Roman" w:eastAsia="宋体" w:hAnsi="宋体"/>
        </w:rPr>
        <w:t>,</w:t>
      </w:r>
      <w:r>
        <w:rPr>
          <w:rFonts w:ascii="Times New Roman" w:eastAsia="楷体" w:hAnsi="楷体" w:hint="eastAsia"/>
        </w:rPr>
        <w:t>人与人之间的信任基础将逐渐消失</w:t>
      </w:r>
      <w:r>
        <w:rPr>
          <w:rFonts w:ascii="Times New Roman" w:eastAsia="宋体" w:hAnsi="宋体"/>
        </w:rPr>
        <w:t>,</w:t>
      </w:r>
      <w:r>
        <w:rPr>
          <w:rFonts w:ascii="Times New Roman" w:eastAsia="楷体" w:hAnsi="楷体" w:hint="eastAsia"/>
        </w:rPr>
        <w:t>社会公信力也将逐渐丧失。没有了互信</w:t>
      </w:r>
      <w:r>
        <w:rPr>
          <w:rFonts w:ascii="Times New Roman" w:eastAsia="宋体" w:hAnsi="宋体"/>
        </w:rPr>
        <w:t>,</w:t>
      </w:r>
      <w:r>
        <w:rPr>
          <w:rFonts w:ascii="Times New Roman" w:eastAsia="楷体" w:hAnsi="楷体" w:hint="eastAsia"/>
        </w:rPr>
        <w:t>人们承受风险的能力极为脆弱</w:t>
      </w:r>
      <w:r>
        <w:rPr>
          <w:rFonts w:ascii="Times New Roman" w:eastAsia="宋体" w:hAnsi="宋体"/>
        </w:rPr>
        <w:t>,</w:t>
      </w:r>
      <w:r>
        <w:rPr>
          <w:rFonts w:ascii="Times New Roman" w:eastAsia="楷体" w:hAnsi="楷体" w:hint="eastAsia"/>
        </w:rPr>
        <w:t>对社会事件的容忍度也逐渐降低</w:t>
      </w:r>
      <w:r>
        <w:rPr>
          <w:rFonts w:ascii="Times New Roman" w:eastAsia="宋体" w:hAnsi="宋体"/>
        </w:rPr>
        <w:t>,</w:t>
      </w:r>
      <w:r>
        <w:rPr>
          <w:rFonts w:ascii="Times New Roman" w:eastAsia="楷体" w:hAnsi="楷体" w:hint="eastAsia"/>
        </w:rPr>
        <w:t>甚至出现过度期望和不切实际的要求。</w:t>
      </w:r>
    </w:p>
    <w:p w:rsidR="004D451E" w:rsidRDefault="004D451E" w:rsidP="004D45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目前中国已经进入中等收入国家的行列</w:t>
      </w:r>
      <w:r>
        <w:rPr>
          <w:rFonts w:ascii="Times New Roman" w:eastAsia="宋体" w:hAnsi="宋体"/>
        </w:rPr>
        <w:t>,</w:t>
      </w:r>
      <w:r>
        <w:rPr>
          <w:rFonts w:ascii="Times New Roman" w:eastAsia="楷体" w:hAnsi="楷体" w:hint="eastAsia"/>
        </w:rPr>
        <w:t>必须开始建立并逐步完善个人征信体系</w:t>
      </w:r>
      <w:r>
        <w:rPr>
          <w:rFonts w:ascii="Times New Roman" w:eastAsia="宋体" w:hAnsi="宋体"/>
        </w:rPr>
        <w:t>,</w:t>
      </w:r>
      <w:r>
        <w:rPr>
          <w:rFonts w:ascii="Times New Roman" w:eastAsia="楷体" w:hAnsi="楷体" w:hint="eastAsia"/>
        </w:rPr>
        <w:t>通过征信体系的失信惩戒来限制过度的利己主义</w:t>
      </w:r>
      <w:r>
        <w:rPr>
          <w:rFonts w:ascii="Times New Roman" w:eastAsia="宋体" w:hAnsi="宋体"/>
        </w:rPr>
        <w:t>,</w:t>
      </w:r>
      <w:r>
        <w:rPr>
          <w:rFonts w:ascii="Times New Roman" w:eastAsia="楷体" w:hAnsi="楷体" w:hint="eastAsia"/>
        </w:rPr>
        <w:t>通过对守信者的表彰来降低其借贷成本</w:t>
      </w:r>
      <w:r>
        <w:rPr>
          <w:rFonts w:ascii="Times New Roman" w:eastAsia="宋体" w:hAnsi="宋体"/>
        </w:rPr>
        <w:t>,</w:t>
      </w:r>
      <w:r>
        <w:rPr>
          <w:rFonts w:ascii="Times New Roman" w:eastAsia="楷体" w:hAnsi="楷体" w:hint="eastAsia"/>
        </w:rPr>
        <w:t>通过征信记录来规范人们的守信与合作行为</w:t>
      </w:r>
      <w:r>
        <w:rPr>
          <w:rFonts w:ascii="Times New Roman" w:eastAsia="宋体" w:hAnsi="宋体"/>
        </w:rPr>
        <w:t>,</w:t>
      </w:r>
      <w:r>
        <w:rPr>
          <w:rFonts w:ascii="Times New Roman" w:eastAsia="楷体" w:hAnsi="楷体" w:hint="eastAsia"/>
        </w:rPr>
        <w:t>逐步建立起社会成员之间的互信。如此</w:t>
      </w:r>
      <w:r>
        <w:rPr>
          <w:rFonts w:ascii="Times New Roman" w:eastAsia="宋体" w:hAnsi="宋体"/>
        </w:rPr>
        <w:t>,</w:t>
      </w:r>
      <w:r>
        <w:rPr>
          <w:rFonts w:ascii="Times New Roman" w:eastAsia="楷体" w:hAnsi="楷体" w:hint="eastAsia"/>
        </w:rPr>
        <w:t>在各种力量的共同作用下</w:t>
      </w:r>
      <w:r>
        <w:rPr>
          <w:rFonts w:ascii="Times New Roman" w:eastAsia="宋体" w:hAnsi="宋体"/>
        </w:rPr>
        <w:t>,</w:t>
      </w:r>
      <w:r>
        <w:rPr>
          <w:rFonts w:ascii="Times New Roman" w:eastAsia="楷体" w:hAnsi="楷体" w:hint="eastAsia"/>
        </w:rPr>
        <w:t>我们就能促成一个诚信守约社会环境的形成</w:t>
      </w:r>
      <w:r>
        <w:rPr>
          <w:rFonts w:ascii="Times New Roman" w:eastAsia="宋体" w:hAnsi="宋体"/>
        </w:rPr>
        <w:t>,</w:t>
      </w:r>
      <w:r>
        <w:rPr>
          <w:rFonts w:ascii="Times New Roman" w:eastAsia="楷体" w:hAnsi="楷体" w:hint="eastAsia"/>
        </w:rPr>
        <w:t>从而大幅度降低经济运行成本</w:t>
      </w:r>
      <w:r>
        <w:rPr>
          <w:rFonts w:ascii="Times New Roman" w:eastAsia="宋体" w:hAnsi="宋体"/>
        </w:rPr>
        <w:t>,</w:t>
      </w:r>
      <w:r>
        <w:rPr>
          <w:rFonts w:ascii="Times New Roman" w:eastAsia="楷体" w:hAnsi="楷体" w:hint="eastAsia"/>
        </w:rPr>
        <w:t>推动整个经济体进入发达国家行列。</w:t>
      </w:r>
    </w:p>
    <w:p w:rsidR="004D451E" w:rsidRDefault="004D451E" w:rsidP="004D45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摘编自王志诚《完善个人征信体系</w:t>
      </w:r>
      <w:r>
        <w:rPr>
          <w:rFonts w:ascii="Times New Roman" w:eastAsia="宋体" w:hAnsi="宋体"/>
        </w:rPr>
        <w:t>,</w:t>
      </w:r>
      <w:r>
        <w:rPr>
          <w:rFonts w:ascii="Times New Roman" w:eastAsia="楷体" w:hAnsi="楷体" w:hint="eastAsia"/>
        </w:rPr>
        <w:t>构建诚信守约社会》</w:t>
      </w:r>
      <w:r>
        <w:rPr>
          <w:rFonts w:ascii="Times New Roman" w:eastAsia="宋体" w:hAnsi="宋体"/>
        </w:rPr>
        <w:t>)</w:t>
      </w:r>
    </w:p>
    <w:p w:rsidR="004D451E" w:rsidRDefault="004D451E" w:rsidP="004D451E">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守信激励和失信惩戒机制直接作用于各个社会主体的信用行为</w:t>
      </w:r>
      <w:r>
        <w:rPr>
          <w:rFonts w:ascii="Times New Roman" w:eastAsia="宋体" w:hAnsi="宋体"/>
        </w:rPr>
        <w:t>,</w:t>
      </w:r>
      <w:r>
        <w:rPr>
          <w:rFonts w:ascii="Times New Roman" w:eastAsia="楷体" w:hAnsi="楷体" w:hint="eastAsia"/>
        </w:rPr>
        <w:t>是社会信用体系运行的核心机制。</w:t>
      </w:r>
    </w:p>
    <w:p w:rsidR="004D451E" w:rsidRDefault="004D451E" w:rsidP="004D45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加大对守信行为的表彰和宣传力度。按规定对诚信企业和模范个人给予表彰</w:t>
      </w:r>
      <w:r>
        <w:rPr>
          <w:rFonts w:ascii="Times New Roman" w:eastAsia="宋体" w:hAnsi="宋体"/>
        </w:rPr>
        <w:t>,</w:t>
      </w:r>
      <w:r>
        <w:rPr>
          <w:rFonts w:ascii="Times New Roman" w:eastAsia="楷体" w:hAnsi="楷体" w:hint="eastAsia"/>
        </w:rPr>
        <w:t>通过新闻媒体广泛宣传</w:t>
      </w:r>
      <w:r>
        <w:rPr>
          <w:rFonts w:ascii="Times New Roman" w:eastAsia="宋体" w:hAnsi="宋体"/>
        </w:rPr>
        <w:t>,</w:t>
      </w:r>
      <w:r>
        <w:rPr>
          <w:rFonts w:ascii="Times New Roman" w:eastAsia="楷体" w:hAnsi="楷体" w:hint="eastAsia"/>
        </w:rPr>
        <w:t>营造守信光荣的舆论氛围。提升金融、环境保护、交通运输、税务、质检、知识产权等部门的监管和服务职能</w:t>
      </w:r>
      <w:r>
        <w:rPr>
          <w:rFonts w:ascii="Times New Roman" w:eastAsia="宋体" w:hAnsi="宋体"/>
        </w:rPr>
        <w:t>,</w:t>
      </w:r>
      <w:r>
        <w:rPr>
          <w:rFonts w:ascii="Times New Roman" w:eastAsia="楷体" w:hAnsi="楷体" w:hint="eastAsia"/>
        </w:rPr>
        <w:t>在市场监管和公共服务过程中</w:t>
      </w:r>
      <w:r>
        <w:rPr>
          <w:rFonts w:ascii="Times New Roman" w:eastAsia="宋体" w:hAnsi="宋体"/>
        </w:rPr>
        <w:t>,</w:t>
      </w:r>
      <w:r>
        <w:rPr>
          <w:rFonts w:ascii="Times New Roman" w:eastAsia="楷体" w:hAnsi="楷体" w:hint="eastAsia"/>
        </w:rPr>
        <w:t>要深化信用信息和信用产品的应用</w:t>
      </w:r>
      <w:r>
        <w:rPr>
          <w:rFonts w:ascii="Times New Roman" w:eastAsia="宋体" w:hAnsi="宋体"/>
        </w:rPr>
        <w:t>,</w:t>
      </w:r>
      <w:r>
        <w:rPr>
          <w:rFonts w:ascii="Times New Roman" w:eastAsia="楷体" w:hAnsi="楷体" w:hint="eastAsia"/>
        </w:rPr>
        <w:t>对诚实守信者实行优先办理、简化程序等</w:t>
      </w:r>
      <w:r>
        <w:rPr>
          <w:rFonts w:ascii="Times New Roman" w:eastAsia="宋体" w:hAnsi="Times New Roman" w:cs="Times New Roman"/>
        </w:rPr>
        <w:t>“</w:t>
      </w:r>
      <w:r>
        <w:rPr>
          <w:rFonts w:ascii="Times New Roman" w:eastAsia="楷体" w:hAnsi="楷体" w:hint="eastAsia"/>
        </w:rPr>
        <w:t>绿色通道</w:t>
      </w:r>
      <w:r>
        <w:rPr>
          <w:rFonts w:ascii="Times New Roman" w:eastAsia="宋体" w:hAnsi="Times New Roman" w:cs="Times New Roman"/>
        </w:rPr>
        <w:t>”</w:t>
      </w:r>
      <w:r>
        <w:rPr>
          <w:rFonts w:ascii="Times New Roman" w:eastAsia="楷体" w:hAnsi="楷体" w:hint="eastAsia"/>
        </w:rPr>
        <w:t>支持激励政策。</w:t>
      </w:r>
    </w:p>
    <w:p w:rsidR="004D451E" w:rsidRDefault="004D451E" w:rsidP="004D451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强化行政监管性约束和惩戒。在现有行政处罚措施的基础上</w:t>
      </w:r>
      <w:r>
        <w:rPr>
          <w:rFonts w:ascii="Times New Roman" w:eastAsia="宋体" w:hAnsi="宋体"/>
        </w:rPr>
        <w:t>,</w:t>
      </w:r>
      <w:r>
        <w:rPr>
          <w:rFonts w:ascii="Times New Roman" w:eastAsia="楷体" w:hAnsi="楷体" w:hint="eastAsia"/>
        </w:rPr>
        <w:t>健全失信惩戒制度</w:t>
      </w:r>
      <w:r>
        <w:rPr>
          <w:rFonts w:ascii="Times New Roman" w:eastAsia="宋体" w:hAnsi="宋体"/>
        </w:rPr>
        <w:t>,</w:t>
      </w:r>
      <w:r>
        <w:rPr>
          <w:rFonts w:ascii="Times New Roman" w:eastAsia="楷体" w:hAnsi="楷体" w:hint="eastAsia"/>
        </w:rPr>
        <w:t>建立各行业黑名单制度和市场退出机制。推动各级人民政府在市场监管和公共服务的市场准入、资质认定、行政审批、政策扶持等方面实施信用分类监管</w:t>
      </w:r>
      <w:r>
        <w:rPr>
          <w:rFonts w:ascii="Times New Roman" w:eastAsia="宋体" w:hAnsi="宋体"/>
        </w:rPr>
        <w:t>,</w:t>
      </w:r>
      <w:r>
        <w:rPr>
          <w:rFonts w:ascii="Times New Roman" w:eastAsia="楷体" w:hAnsi="楷体" w:hint="eastAsia"/>
        </w:rPr>
        <w:t>结合监管对象的失信类别和程度</w:t>
      </w:r>
      <w:r>
        <w:rPr>
          <w:rFonts w:ascii="Times New Roman" w:eastAsia="宋体" w:hAnsi="宋体"/>
        </w:rPr>
        <w:t>,</w:t>
      </w:r>
      <w:r>
        <w:rPr>
          <w:rFonts w:ascii="Times New Roman" w:eastAsia="楷体" w:hAnsi="楷体" w:hint="eastAsia"/>
        </w:rPr>
        <w:t>使失信者受到惩戒。推动形成市场性约束和惩戒。建立信用基准性评价指标体系</w:t>
      </w:r>
      <w:r>
        <w:rPr>
          <w:rFonts w:ascii="Times New Roman" w:eastAsia="宋体" w:hAnsi="宋体"/>
        </w:rPr>
        <w:t>,</w:t>
      </w:r>
      <w:r>
        <w:rPr>
          <w:rFonts w:ascii="Times New Roman" w:eastAsia="楷体" w:hAnsi="楷体" w:hint="eastAsia"/>
        </w:rPr>
        <w:t>制订评价办法</w:t>
      </w:r>
      <w:r>
        <w:rPr>
          <w:rFonts w:ascii="Times New Roman" w:eastAsia="宋体" w:hAnsi="宋体"/>
        </w:rPr>
        <w:t>,</w:t>
      </w:r>
      <w:r>
        <w:rPr>
          <w:rFonts w:ascii="Times New Roman" w:eastAsia="楷体" w:hAnsi="楷体" w:hint="eastAsia"/>
        </w:rPr>
        <w:t>完善失信信息记录和披露制度</w:t>
      </w:r>
      <w:r>
        <w:rPr>
          <w:rFonts w:ascii="Times New Roman" w:eastAsia="宋体" w:hAnsi="宋体"/>
        </w:rPr>
        <w:t>,</w:t>
      </w:r>
      <w:r>
        <w:rPr>
          <w:rFonts w:ascii="Times New Roman" w:eastAsia="楷体" w:hAnsi="楷体" w:hint="eastAsia"/>
        </w:rPr>
        <w:t>使失信者在市场交易中受到制约。推动形成行业性约束和惩戒。通过行业协会制订行业自律规则并监督会员遵守。对违规的失信者</w:t>
      </w:r>
      <w:r>
        <w:rPr>
          <w:rFonts w:ascii="Times New Roman" w:eastAsia="宋体" w:hAnsi="宋体"/>
        </w:rPr>
        <w:t>,</w:t>
      </w:r>
      <w:r>
        <w:rPr>
          <w:rFonts w:ascii="Times New Roman" w:eastAsia="楷体" w:hAnsi="楷体" w:hint="eastAsia"/>
        </w:rPr>
        <w:t>按照情节轻重实行惩戒措施。推动形成社会性约束和惩戒。完善社会舆论监督机制</w:t>
      </w:r>
      <w:r>
        <w:rPr>
          <w:rFonts w:ascii="Times New Roman" w:eastAsia="宋体" w:hAnsi="宋体"/>
        </w:rPr>
        <w:t>,</w:t>
      </w:r>
      <w:r>
        <w:rPr>
          <w:rFonts w:ascii="Times New Roman" w:eastAsia="楷体" w:hAnsi="楷体" w:hint="eastAsia"/>
        </w:rPr>
        <w:t>加强对失信行为的披露和曝光</w:t>
      </w:r>
      <w:r>
        <w:rPr>
          <w:rFonts w:ascii="Times New Roman" w:eastAsia="宋体" w:hAnsi="宋体"/>
        </w:rPr>
        <w:t>,</w:t>
      </w:r>
      <w:r>
        <w:rPr>
          <w:rFonts w:ascii="Times New Roman" w:eastAsia="楷体" w:hAnsi="楷体" w:hint="eastAsia"/>
        </w:rPr>
        <w:t>发挥群众评议讨论、批评报道等作用</w:t>
      </w:r>
      <w:r>
        <w:rPr>
          <w:rFonts w:ascii="Times New Roman" w:eastAsia="宋体" w:hAnsi="宋体"/>
        </w:rPr>
        <w:t>,</w:t>
      </w:r>
      <w:r>
        <w:rPr>
          <w:rFonts w:ascii="Times New Roman" w:eastAsia="楷体" w:hAnsi="楷体" w:hint="eastAsia"/>
        </w:rPr>
        <w:t>通过社会的道德谴责</w:t>
      </w:r>
      <w:r>
        <w:rPr>
          <w:rFonts w:ascii="Times New Roman" w:eastAsia="宋体" w:hAnsi="宋体"/>
        </w:rPr>
        <w:t>,</w:t>
      </w:r>
      <w:r>
        <w:rPr>
          <w:rFonts w:ascii="Times New Roman" w:eastAsia="楷体" w:hAnsi="楷体" w:hint="eastAsia"/>
        </w:rPr>
        <w:t>形成社会震慑力</w:t>
      </w:r>
      <w:r>
        <w:rPr>
          <w:rFonts w:ascii="Times New Roman" w:eastAsia="宋体" w:hAnsi="宋体"/>
        </w:rPr>
        <w:t>,</w:t>
      </w:r>
      <w:r>
        <w:rPr>
          <w:rFonts w:ascii="Times New Roman" w:eastAsia="楷体" w:hAnsi="楷体" w:hint="eastAsia"/>
        </w:rPr>
        <w:t>约束社会成员的失信行为。</w:t>
      </w:r>
    </w:p>
    <w:p w:rsidR="004D451E" w:rsidRDefault="004D451E" w:rsidP="004D451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摘编自《社会信用体系建设规划纲要</w:t>
      </w:r>
      <w:r>
        <w:rPr>
          <w:rFonts w:ascii="Times New Roman" w:eastAsia="宋体" w:hAnsi="宋体"/>
        </w:rPr>
        <w:t>(2014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年</w:t>
      </w:r>
      <w:r>
        <w:rPr>
          <w:rFonts w:ascii="Times New Roman" w:eastAsia="宋体" w:hAnsi="宋体"/>
        </w:rPr>
        <w:t>)</w:t>
      </w:r>
      <w:r>
        <w:rPr>
          <w:rFonts w:ascii="Times New Roman" w:eastAsia="楷体" w:hAnsi="楷体" w:hint="eastAsia"/>
        </w:rPr>
        <w:t>》</w:t>
      </w:r>
      <w:r>
        <w:rPr>
          <w:rFonts w:ascii="Times New Roman" w:eastAsia="宋体" w:hAnsi="宋体"/>
        </w:rPr>
        <w:t>]</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下列对材料相关内容的理解和分析</w:t>
      </w:r>
      <w:r>
        <w:rPr>
          <w:rFonts w:ascii="Times New Roman" w:eastAsia="宋体" w:hAnsi="宋体"/>
        </w:rPr>
        <w:t>,</w:t>
      </w:r>
      <w:r>
        <w:rPr>
          <w:rFonts w:ascii="Times New Roman" w:eastAsia="宋体" w:hAnsi="宋体" w:hint="eastAsia"/>
        </w:rPr>
        <w:t>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无论是商业交换不发达的农耕和小商品时代</w:t>
      </w:r>
      <w:r>
        <w:rPr>
          <w:rFonts w:ascii="Times New Roman" w:eastAsia="宋体" w:hAnsi="宋体"/>
        </w:rPr>
        <w:t>,</w:t>
      </w:r>
      <w:r>
        <w:rPr>
          <w:rFonts w:ascii="Times New Roman" w:eastAsia="宋体" w:hAnsi="宋体" w:hint="eastAsia"/>
        </w:rPr>
        <w:t>还是金融体系发达程度不高的工业时代</w:t>
      </w:r>
      <w:r>
        <w:rPr>
          <w:rFonts w:ascii="Times New Roman" w:eastAsia="宋体" w:hAnsi="宋体"/>
        </w:rPr>
        <w:t>,</w:t>
      </w:r>
      <w:r>
        <w:rPr>
          <w:rFonts w:ascii="Times New Roman" w:eastAsia="宋体" w:hAnsi="宋体" w:hint="eastAsia"/>
        </w:rPr>
        <w:t>诚信都不是经济运行的必需品。</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一个社会的文明程度越高</w:t>
      </w:r>
      <w:r>
        <w:rPr>
          <w:rFonts w:ascii="Times New Roman" w:eastAsia="宋体" w:hAnsi="宋体"/>
        </w:rPr>
        <w:t>,</w:t>
      </w:r>
      <w:r>
        <w:rPr>
          <w:rFonts w:ascii="Times New Roman" w:eastAsia="宋体" w:hAnsi="宋体" w:hint="eastAsia"/>
        </w:rPr>
        <w:t>人们的利他理念就越强</w:t>
      </w:r>
      <w:r>
        <w:rPr>
          <w:rFonts w:ascii="Times New Roman" w:eastAsia="宋体" w:hAnsi="宋体"/>
        </w:rPr>
        <w:t>,</w:t>
      </w:r>
      <w:r>
        <w:rPr>
          <w:rFonts w:ascii="Times New Roman" w:eastAsia="宋体" w:hAnsi="宋体" w:hint="eastAsia"/>
        </w:rPr>
        <w:t>人与人之间合作的程度也就越高</w:t>
      </w:r>
      <w:r>
        <w:rPr>
          <w:rFonts w:ascii="Times New Roman" w:eastAsia="宋体" w:hAnsi="宋体"/>
        </w:rPr>
        <w:t>,</w:t>
      </w:r>
      <w:r>
        <w:rPr>
          <w:rFonts w:ascii="Times New Roman" w:eastAsia="宋体" w:hAnsi="宋体" w:hint="eastAsia"/>
        </w:rPr>
        <w:t>共赢的领域就越多。</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监管和服务部门应该充分利用好个人征信平台的信用信息</w:t>
      </w:r>
      <w:r>
        <w:rPr>
          <w:rFonts w:ascii="Times New Roman" w:eastAsia="宋体" w:hAnsi="宋体"/>
        </w:rPr>
        <w:t>,</w:t>
      </w:r>
      <w:r>
        <w:rPr>
          <w:rFonts w:ascii="Times New Roman" w:eastAsia="宋体" w:hAnsi="宋体" w:hint="eastAsia"/>
        </w:rPr>
        <w:t>为守信者开通</w:t>
      </w:r>
      <w:r>
        <w:rPr>
          <w:rFonts w:ascii="Times New Roman" w:eastAsia="宋体" w:hAnsi="Times New Roman" w:cs="Times New Roman"/>
        </w:rPr>
        <w:t>“</w:t>
      </w:r>
      <w:r>
        <w:rPr>
          <w:rFonts w:ascii="Times New Roman" w:eastAsia="宋体" w:hAnsi="宋体" w:hint="eastAsia"/>
        </w:rPr>
        <w:t>绿色通道</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做好服务</w:t>
      </w:r>
      <w:r>
        <w:rPr>
          <w:rFonts w:ascii="Times New Roman" w:eastAsia="宋体" w:hAnsi="宋体"/>
        </w:rPr>
        <w:t>,</w:t>
      </w:r>
      <w:r>
        <w:rPr>
          <w:rFonts w:ascii="Times New Roman" w:eastAsia="宋体" w:hAnsi="宋体" w:hint="eastAsia"/>
        </w:rPr>
        <w:t>让他们真正得到实惠。</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诚信社会里</w:t>
      </w:r>
      <w:r>
        <w:rPr>
          <w:rFonts w:ascii="Times New Roman" w:eastAsia="宋体" w:hAnsi="宋体"/>
        </w:rPr>
        <w:t>,</w:t>
      </w:r>
      <w:r>
        <w:rPr>
          <w:rFonts w:ascii="Times New Roman" w:eastAsia="宋体" w:hAnsi="宋体" w:hint="eastAsia"/>
        </w:rPr>
        <w:t>不仅要尊重别人的创造性劳动</w:t>
      </w:r>
      <w:r>
        <w:rPr>
          <w:rFonts w:ascii="Times New Roman" w:eastAsia="宋体" w:hAnsi="宋体"/>
        </w:rPr>
        <w:t>,</w:t>
      </w:r>
      <w:r>
        <w:rPr>
          <w:rFonts w:ascii="Times New Roman" w:eastAsia="宋体" w:hAnsi="宋体" w:hint="eastAsia"/>
        </w:rPr>
        <w:t>而且要尊重别人的隐私。对失信者应该进行惩戒</w:t>
      </w:r>
      <w:r>
        <w:rPr>
          <w:rFonts w:ascii="Times New Roman" w:eastAsia="宋体" w:hAnsi="宋体"/>
        </w:rPr>
        <w:t>,</w:t>
      </w:r>
      <w:r>
        <w:rPr>
          <w:rFonts w:ascii="Times New Roman" w:eastAsia="宋体" w:hAnsi="宋体" w:hint="eastAsia"/>
        </w:rPr>
        <w:t>却不可曝光其失信行为。</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根据材料内容</w:t>
      </w:r>
      <w:r>
        <w:rPr>
          <w:rFonts w:ascii="Times New Roman" w:eastAsia="宋体" w:hAnsi="宋体"/>
        </w:rPr>
        <w:t>,</w:t>
      </w:r>
      <w:r>
        <w:rPr>
          <w:rFonts w:ascii="Times New Roman" w:eastAsia="宋体" w:hAnsi="宋体" w:hint="eastAsia"/>
        </w:rPr>
        <w:t>下列说法不正确的一项是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未进入发达国家行列的经济体之所以落入中等收入陷阱或返贫</w:t>
      </w:r>
      <w:r>
        <w:rPr>
          <w:rFonts w:ascii="Times New Roman" w:eastAsia="宋体" w:hAnsi="宋体"/>
        </w:rPr>
        <w:t>,</w:t>
      </w:r>
      <w:r>
        <w:rPr>
          <w:rFonts w:ascii="Times New Roman" w:eastAsia="宋体" w:hAnsi="宋体" w:hint="eastAsia"/>
        </w:rPr>
        <w:t>是因为社会成员之间缺乏互信</w:t>
      </w:r>
      <w:r>
        <w:rPr>
          <w:rFonts w:ascii="Times New Roman" w:eastAsia="宋体" w:hAnsi="宋体"/>
        </w:rPr>
        <w:t>,</w:t>
      </w:r>
      <w:r>
        <w:rPr>
          <w:rFonts w:ascii="Times New Roman" w:eastAsia="宋体" w:hAnsi="宋体" w:hint="eastAsia"/>
        </w:rPr>
        <w:t>承受风险能力弱</w:t>
      </w:r>
      <w:r>
        <w:rPr>
          <w:rFonts w:ascii="Times New Roman" w:eastAsia="宋体" w:hAnsi="宋体"/>
        </w:rPr>
        <w:t>,</w:t>
      </w:r>
      <w:r>
        <w:rPr>
          <w:rFonts w:ascii="Times New Roman" w:eastAsia="宋体" w:hAnsi="宋体" w:hint="eastAsia"/>
        </w:rPr>
        <w:t>经济运行成本过高。</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建立和完善个人征信体系</w:t>
      </w:r>
      <w:r>
        <w:rPr>
          <w:rFonts w:ascii="Times New Roman" w:eastAsia="宋体" w:hAnsi="宋体"/>
        </w:rPr>
        <w:t>,</w:t>
      </w:r>
      <w:r>
        <w:rPr>
          <w:rFonts w:ascii="Times New Roman" w:eastAsia="宋体" w:hAnsi="宋体" w:hint="eastAsia"/>
        </w:rPr>
        <w:t>能够促进我国诚信守约社会环境的形成</w:t>
      </w:r>
      <w:r>
        <w:rPr>
          <w:rFonts w:ascii="Times New Roman" w:eastAsia="宋体" w:hAnsi="宋体"/>
        </w:rPr>
        <w:t>,</w:t>
      </w:r>
      <w:r>
        <w:rPr>
          <w:rFonts w:ascii="Times New Roman" w:eastAsia="宋体" w:hAnsi="宋体" w:hint="eastAsia"/>
        </w:rPr>
        <w:t>有利于推动整个经济体进入发达国家行列。</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如果不能建立信用基准性评价指标体系</w:t>
      </w:r>
      <w:r>
        <w:rPr>
          <w:rFonts w:ascii="Times New Roman" w:eastAsia="宋体" w:hAnsi="宋体"/>
        </w:rPr>
        <w:t>,</w:t>
      </w:r>
      <w:r>
        <w:rPr>
          <w:rFonts w:ascii="Times New Roman" w:eastAsia="宋体" w:hAnsi="宋体" w:hint="eastAsia"/>
        </w:rPr>
        <w:t>制订评价办法</w:t>
      </w:r>
      <w:r>
        <w:rPr>
          <w:rFonts w:ascii="Times New Roman" w:eastAsia="宋体" w:hAnsi="宋体"/>
        </w:rPr>
        <w:t>,</w:t>
      </w:r>
      <w:r>
        <w:rPr>
          <w:rFonts w:ascii="Times New Roman" w:eastAsia="宋体" w:hAnsi="宋体" w:hint="eastAsia"/>
        </w:rPr>
        <w:t>失信惩戒机制就无法在市场交易中真正发挥效能。</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加强对失信主体的约束和惩戒</w:t>
      </w:r>
      <w:r>
        <w:rPr>
          <w:rFonts w:ascii="Times New Roman" w:eastAsia="宋体" w:hAnsi="宋体"/>
        </w:rPr>
        <w:t>,</w:t>
      </w:r>
      <w:r>
        <w:rPr>
          <w:rFonts w:ascii="Times New Roman" w:eastAsia="宋体" w:hAnsi="宋体" w:hint="eastAsia"/>
        </w:rPr>
        <w:t>既要强化行政监管性约束和惩戒</w:t>
      </w:r>
      <w:r>
        <w:rPr>
          <w:rFonts w:ascii="Times New Roman" w:eastAsia="宋体" w:hAnsi="宋体"/>
        </w:rPr>
        <w:t>,</w:t>
      </w:r>
      <w:r>
        <w:rPr>
          <w:rFonts w:ascii="Times New Roman" w:eastAsia="宋体" w:hAnsi="宋体" w:hint="eastAsia"/>
        </w:rPr>
        <w:t>又要推动形成市场性、行业性、社会性的约束和惩戒。</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下列选项</w:t>
      </w:r>
      <w:r>
        <w:rPr>
          <w:rFonts w:ascii="Times New Roman" w:eastAsia="宋体" w:hAnsi="宋体"/>
        </w:rPr>
        <w:t>,</w:t>
      </w:r>
      <w:r>
        <w:rPr>
          <w:rFonts w:ascii="Times New Roman" w:eastAsia="宋体" w:hAnsi="宋体" w:hint="eastAsia"/>
        </w:rPr>
        <w:t>不能支持材料一中心论点的一项是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李先生向周先生借款十万元</w:t>
      </w:r>
      <w:r>
        <w:rPr>
          <w:rFonts w:ascii="Times New Roman" w:eastAsia="宋体" w:hAnsi="宋体"/>
        </w:rPr>
        <w:t>,</w:t>
      </w:r>
      <w:r>
        <w:rPr>
          <w:rFonts w:ascii="Times New Roman" w:eastAsia="宋体" w:hAnsi="宋体" w:hint="eastAsia"/>
        </w:rPr>
        <w:t>后因故请求延迟一个月还款</w:t>
      </w:r>
      <w:r>
        <w:rPr>
          <w:rFonts w:ascii="Times New Roman" w:eastAsia="宋体" w:hAnsi="宋体"/>
        </w:rPr>
        <w:t>,</w:t>
      </w:r>
      <w:r>
        <w:rPr>
          <w:rFonts w:ascii="Times New Roman" w:eastAsia="宋体" w:hAnsi="宋体" w:hint="eastAsia"/>
        </w:rPr>
        <w:t>周先生相信李先生</w:t>
      </w:r>
      <w:r>
        <w:rPr>
          <w:rFonts w:ascii="Times New Roman" w:eastAsia="宋体" w:hAnsi="宋体"/>
        </w:rPr>
        <w:t>,</w:t>
      </w:r>
      <w:r>
        <w:rPr>
          <w:rFonts w:ascii="Times New Roman" w:eastAsia="宋体" w:hAnsi="宋体" w:hint="eastAsia"/>
        </w:rPr>
        <w:t>答应了其请求</w:t>
      </w:r>
      <w:r>
        <w:rPr>
          <w:rFonts w:ascii="Times New Roman" w:eastAsia="宋体" w:hAnsi="宋体"/>
        </w:rPr>
        <w:t>,</w:t>
      </w:r>
      <w:r>
        <w:rPr>
          <w:rFonts w:ascii="Times New Roman" w:eastAsia="宋体" w:hAnsi="宋体" w:hint="eastAsia"/>
        </w:rPr>
        <w:t>后李先生如约还款。</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目前我国某些银行向个人提供融资服务的速度慢</w:t>
      </w:r>
      <w:r>
        <w:rPr>
          <w:rFonts w:ascii="Times New Roman" w:eastAsia="宋体" w:hAnsi="宋体"/>
        </w:rPr>
        <w:t>,</w:t>
      </w:r>
      <w:r>
        <w:rPr>
          <w:rFonts w:ascii="Times New Roman" w:eastAsia="宋体" w:hAnsi="宋体" w:hint="eastAsia"/>
        </w:rPr>
        <w:t>坏账率高</w:t>
      </w:r>
      <w:r>
        <w:rPr>
          <w:rFonts w:ascii="Times New Roman" w:eastAsia="宋体" w:hAnsi="宋体"/>
        </w:rPr>
        <w:t>,</w:t>
      </w:r>
      <w:r>
        <w:rPr>
          <w:rFonts w:ascii="Times New Roman" w:eastAsia="宋体" w:hAnsi="宋体" w:hint="eastAsia"/>
        </w:rPr>
        <w:t>原因之一是个人信用信息不全</w:t>
      </w:r>
      <w:r>
        <w:rPr>
          <w:rFonts w:ascii="Times New Roman" w:eastAsia="宋体" w:hAnsi="宋体"/>
        </w:rPr>
        <w:t>,</w:t>
      </w:r>
      <w:r>
        <w:rPr>
          <w:rFonts w:ascii="Times New Roman" w:eastAsia="宋体" w:hAnsi="宋体" w:hint="eastAsia"/>
        </w:rPr>
        <w:t>银行无法快速准确地作出判断。</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某健身会所突然关门</w:t>
      </w:r>
      <w:r>
        <w:rPr>
          <w:rFonts w:ascii="Times New Roman" w:eastAsia="宋体" w:hAnsi="宋体"/>
        </w:rPr>
        <w:t>,</w:t>
      </w:r>
      <w:r>
        <w:rPr>
          <w:rFonts w:ascii="Times New Roman" w:eastAsia="宋体" w:hAnsi="宋体" w:hint="eastAsia"/>
        </w:rPr>
        <w:t>已付费的会员蒙受经济损失</w:t>
      </w:r>
      <w:r>
        <w:rPr>
          <w:rFonts w:ascii="Times New Roman" w:eastAsia="宋体" w:hAnsi="宋体"/>
        </w:rPr>
        <w:t>,</w:t>
      </w:r>
      <w:r>
        <w:rPr>
          <w:rFonts w:ascii="Times New Roman" w:eastAsia="宋体" w:hAnsi="宋体" w:hint="eastAsia"/>
        </w:rPr>
        <w:t>法院判决后</w:t>
      </w:r>
      <w:r>
        <w:rPr>
          <w:rFonts w:ascii="Times New Roman" w:eastAsia="宋体" w:hAnsi="宋体"/>
        </w:rPr>
        <w:t>,</w:t>
      </w:r>
      <w:r>
        <w:rPr>
          <w:rFonts w:ascii="Times New Roman" w:eastAsia="宋体" w:hAnsi="宋体" w:hint="eastAsia"/>
        </w:rPr>
        <w:t>法人拒不退费</w:t>
      </w:r>
      <w:r>
        <w:rPr>
          <w:rFonts w:ascii="Times New Roman" w:eastAsia="宋体" w:hAnsi="宋体"/>
        </w:rPr>
        <w:t>,</w:t>
      </w:r>
      <w:r>
        <w:rPr>
          <w:rFonts w:ascii="Times New Roman" w:eastAsia="宋体" w:hAnsi="宋体" w:hint="eastAsia"/>
        </w:rPr>
        <w:t>被列入征信黑名单</w:t>
      </w:r>
      <w:r>
        <w:rPr>
          <w:rFonts w:ascii="Times New Roman" w:eastAsia="宋体" w:hAnsi="宋体"/>
        </w:rPr>
        <w:t>,</w:t>
      </w:r>
      <w:r>
        <w:rPr>
          <w:rFonts w:ascii="Times New Roman" w:eastAsia="宋体" w:hAnsi="宋体" w:hint="eastAsia"/>
        </w:rPr>
        <w:t>被限制高消费。</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某信用平台是一套收集各种数据为商户提供服务的信用系统</w:t>
      </w:r>
      <w:r>
        <w:rPr>
          <w:rFonts w:ascii="Times New Roman" w:eastAsia="宋体" w:hAnsi="宋体"/>
        </w:rPr>
        <w:t>,</w:t>
      </w:r>
      <w:r>
        <w:rPr>
          <w:rFonts w:ascii="Times New Roman" w:eastAsia="宋体" w:hAnsi="宋体" w:hint="eastAsia"/>
        </w:rPr>
        <w:t>平台信用积分高于</w:t>
      </w:r>
      <w:r>
        <w:rPr>
          <w:rFonts w:ascii="Times New Roman" w:eastAsia="宋体" w:hAnsi="宋体"/>
        </w:rPr>
        <w:t>600</w:t>
      </w:r>
      <w:r>
        <w:rPr>
          <w:rFonts w:ascii="Times New Roman" w:eastAsia="宋体" w:hAnsi="宋体" w:hint="eastAsia"/>
        </w:rPr>
        <w:t>且无不良记录者</w:t>
      </w:r>
      <w:r>
        <w:rPr>
          <w:rFonts w:ascii="Times New Roman" w:eastAsia="宋体" w:hAnsi="宋体"/>
        </w:rPr>
        <w:t>,</w:t>
      </w:r>
      <w:r>
        <w:rPr>
          <w:rFonts w:ascii="Times New Roman" w:eastAsia="宋体" w:hAnsi="宋体" w:hint="eastAsia"/>
        </w:rPr>
        <w:t>可以在其他平台免押金租房。</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材料一在论证上有哪些特点</w:t>
      </w:r>
      <w:r>
        <w:rPr>
          <w:rFonts w:ascii="Times New Roman" w:eastAsia="宋体" w:hAnsi="宋体"/>
        </w:rPr>
        <w:t>?</w:t>
      </w:r>
      <w:r>
        <w:rPr>
          <w:rFonts w:ascii="Times New Roman" w:eastAsia="宋体" w:hAnsi="宋体" w:hint="eastAsia"/>
        </w:rPr>
        <w:t>请简要分析。</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以上两则材料都围绕</w:t>
      </w:r>
      <w:r>
        <w:rPr>
          <w:rFonts w:ascii="Times New Roman" w:eastAsia="宋体" w:hAnsi="Times New Roman" w:cs="Times New Roman"/>
        </w:rPr>
        <w:t>“</w:t>
      </w:r>
      <w:r>
        <w:rPr>
          <w:rFonts w:ascii="Times New Roman" w:eastAsia="宋体" w:hAnsi="宋体" w:hint="eastAsia"/>
        </w:rPr>
        <w:t>信用体系</w:t>
      </w:r>
      <w:r>
        <w:rPr>
          <w:rFonts w:ascii="Times New Roman" w:eastAsia="宋体" w:hAnsi="Times New Roman" w:cs="Times New Roman"/>
        </w:rPr>
        <w:t>”</w:t>
      </w:r>
      <w:r>
        <w:rPr>
          <w:rFonts w:ascii="Times New Roman" w:eastAsia="宋体" w:hAnsi="宋体" w:hint="eastAsia"/>
        </w:rPr>
        <w:t>进行阐述</w:t>
      </w:r>
      <w:r>
        <w:rPr>
          <w:rFonts w:ascii="Times New Roman" w:eastAsia="宋体" w:hAnsi="宋体"/>
        </w:rPr>
        <w:t>,</w:t>
      </w:r>
      <w:r>
        <w:rPr>
          <w:rFonts w:ascii="Times New Roman" w:eastAsia="宋体" w:hAnsi="宋体" w:hint="eastAsia"/>
        </w:rPr>
        <w:t>但侧重点不同。请简要分析。</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D451E" w:rsidRDefault="004D451E" w:rsidP="004D451E">
      <w:pPr>
        <w:tabs>
          <w:tab w:val="left" w:pos="1871"/>
          <w:tab w:val="left" w:pos="3407"/>
          <w:tab w:val="left" w:pos="4949"/>
          <w:tab w:val="left" w:pos="6599"/>
        </w:tabs>
        <w:rPr>
          <w:rFonts w:ascii="Times New Roman" w:eastAsia="宋体" w:hAnsi="宋体"/>
        </w:rPr>
      </w:pPr>
    </w:p>
    <w:p w:rsidR="004D451E" w:rsidRDefault="004D451E" w:rsidP="004D451E">
      <w:pPr>
        <w:tabs>
          <w:tab w:val="left" w:pos="1871"/>
          <w:tab w:val="left" w:pos="3407"/>
          <w:tab w:val="left" w:pos="4949"/>
          <w:tab w:val="left" w:pos="6599"/>
        </w:tabs>
        <w:rPr>
          <w:rFonts w:ascii="Times New Roman" w:eastAsia="宋体" w:hAnsi="宋体"/>
        </w:rPr>
      </w:pPr>
    </w:p>
    <w:p w:rsidR="004D451E" w:rsidRDefault="004D451E" w:rsidP="004D451E"/>
    <w:p w:rsidR="004D451E" w:rsidRDefault="004D451E" w:rsidP="004D451E">
      <w:pPr>
        <w:jc w:val="center"/>
      </w:pPr>
      <w:r>
        <w:t>参考答案</w:t>
      </w:r>
    </w:p>
    <w:p w:rsidR="004D451E" w:rsidRPr="00AF1B96" w:rsidRDefault="004D451E" w:rsidP="004D451E"/>
    <w:p w:rsidR="004D451E" w:rsidRPr="00C56EC8" w:rsidRDefault="004D451E" w:rsidP="004D451E">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3</w:t>
      </w:r>
      <w:r w:rsidRPr="00C56EC8">
        <w:rPr>
          <w:rFonts w:ascii="Times New Roman" w:eastAsia="宋体" w:hAnsi="宋体"/>
          <w:sz w:val="36"/>
        </w:rPr>
        <w:t xml:space="preserve">　</w:t>
      </w:r>
      <w:r w:rsidRPr="00C56EC8">
        <w:rPr>
          <w:rFonts w:ascii="Arial" w:eastAsia="黑体" w:hAnsi="黑体"/>
          <w:sz w:val="36"/>
        </w:rPr>
        <w:t>归纳概括</w:t>
      </w:r>
      <w:r w:rsidRPr="00C56EC8">
        <w:rPr>
          <w:rFonts w:ascii="Times New Roman" w:eastAsia="宋体" w:hAnsi="Times New Roman" w:cs="Times New Roman"/>
          <w:sz w:val="36"/>
        </w:rPr>
        <w:t>——</w:t>
      </w:r>
    </w:p>
    <w:p w:rsidR="004D451E" w:rsidRPr="00C56EC8" w:rsidRDefault="004D451E" w:rsidP="004D451E">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检索区间</w:t>
      </w:r>
      <w:r w:rsidRPr="00C56EC8">
        <w:rPr>
          <w:rFonts w:ascii="Times New Roman" w:eastAsia="宋体" w:hAnsi="宋体"/>
          <w:sz w:val="36"/>
        </w:rPr>
        <w:t>,</w:t>
      </w:r>
      <w:r w:rsidRPr="00C56EC8">
        <w:rPr>
          <w:rFonts w:ascii="Arial" w:eastAsia="黑体" w:hAnsi="黑体"/>
          <w:sz w:val="36"/>
        </w:rPr>
        <w:t>分类整合</w:t>
      </w:r>
    </w:p>
    <w:p w:rsidR="004D451E" w:rsidRPr="00C56EC8" w:rsidRDefault="004D451E" w:rsidP="004D451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根据材料一第</w:t>
      </w:r>
      <w:r w:rsidRPr="00C56EC8">
        <w:rPr>
          <w:rFonts w:ascii="Times New Roman" w:eastAsia="宋体" w:hAnsi="宋体"/>
          <w:sz w:val="24"/>
        </w:rPr>
        <w:t>4</w:t>
      </w:r>
      <w:r w:rsidRPr="00C56EC8">
        <w:rPr>
          <w:rFonts w:ascii="Times New Roman" w:eastAsia="仿宋" w:hAnsi="仿宋"/>
          <w:sz w:val="24"/>
        </w:rPr>
        <w:t>段</w:t>
      </w:r>
      <w:r w:rsidRPr="00C56EC8">
        <w:rPr>
          <w:rFonts w:ascii="Times New Roman" w:eastAsia="宋体" w:hAnsi="Times New Roman" w:cs="Times New Roman"/>
          <w:sz w:val="24"/>
        </w:rPr>
        <w:t>“</w:t>
      </w:r>
      <w:r w:rsidRPr="00C56EC8">
        <w:rPr>
          <w:rFonts w:ascii="Times New Roman" w:eastAsia="仿宋" w:hAnsi="仿宋"/>
          <w:sz w:val="24"/>
        </w:rPr>
        <w:t>不断健全自治、法治、德治相结合的乡村治理体系</w:t>
      </w:r>
      <w:r w:rsidRPr="00C56EC8">
        <w:rPr>
          <w:rFonts w:ascii="Times New Roman" w:eastAsia="宋体" w:hAnsi="Times New Roman" w:cs="Times New Roman"/>
          <w:sz w:val="24"/>
        </w:rPr>
        <w:t>”“</w:t>
      </w:r>
      <w:r w:rsidRPr="00C56EC8">
        <w:rPr>
          <w:rFonts w:ascii="Times New Roman" w:eastAsia="仿宋" w:hAnsi="仿宋"/>
          <w:sz w:val="24"/>
        </w:rPr>
        <w:t>让德治成为支撑</w:t>
      </w:r>
      <w:r w:rsidRPr="00C56EC8">
        <w:rPr>
          <w:rFonts w:ascii="Times New Roman" w:eastAsia="宋体" w:hAnsi="宋体"/>
          <w:sz w:val="24"/>
        </w:rPr>
        <w:t>,</w:t>
      </w:r>
      <w:r w:rsidRPr="00C56EC8">
        <w:rPr>
          <w:rFonts w:ascii="Times New Roman" w:eastAsia="仿宋" w:hAnsi="仿宋"/>
          <w:sz w:val="24"/>
        </w:rPr>
        <w:t>法治成为保障</w:t>
      </w:r>
      <w:r w:rsidRPr="00C56EC8">
        <w:rPr>
          <w:rFonts w:ascii="Times New Roman" w:eastAsia="宋体" w:hAnsi="Times New Roman" w:cs="Times New Roman"/>
          <w:sz w:val="24"/>
        </w:rPr>
        <w:t>”</w:t>
      </w:r>
      <w:r w:rsidRPr="00C56EC8">
        <w:rPr>
          <w:rFonts w:ascii="Times New Roman" w:eastAsia="仿宋" w:hAnsi="仿宋"/>
          <w:sz w:val="24"/>
        </w:rPr>
        <w:t>等信息可知</w:t>
      </w:r>
      <w:r w:rsidRPr="00C56EC8">
        <w:rPr>
          <w:rFonts w:ascii="Times New Roman" w:eastAsia="宋体" w:hAnsi="宋体"/>
          <w:sz w:val="24"/>
        </w:rPr>
        <w:t>,</w:t>
      </w:r>
      <w:r w:rsidRPr="00C56EC8">
        <w:rPr>
          <w:rFonts w:ascii="Times New Roman" w:eastAsia="仿宋" w:hAnsi="仿宋"/>
          <w:sz w:val="24"/>
        </w:rPr>
        <w:t>建立健全乡村治理体系需要自治、法治、德治三者相结合</w:t>
      </w:r>
      <w:r w:rsidRPr="00C56EC8">
        <w:rPr>
          <w:rFonts w:ascii="Times New Roman" w:eastAsia="宋体" w:hAnsi="宋体"/>
          <w:sz w:val="24"/>
        </w:rPr>
        <w:t>,</w:t>
      </w:r>
      <w:r w:rsidRPr="00C56EC8">
        <w:rPr>
          <w:rFonts w:ascii="Times New Roman" w:eastAsia="仿宋" w:hAnsi="仿宋"/>
          <w:sz w:val="24"/>
        </w:rPr>
        <w:t>选项中缺少了</w:t>
      </w:r>
      <w:r w:rsidRPr="00C56EC8">
        <w:rPr>
          <w:rFonts w:ascii="Times New Roman" w:eastAsia="宋体" w:hAnsi="Times New Roman" w:cs="Times New Roman"/>
          <w:sz w:val="24"/>
        </w:rPr>
        <w:t>“</w:t>
      </w:r>
      <w:r w:rsidRPr="00C56EC8">
        <w:rPr>
          <w:rFonts w:ascii="Times New Roman" w:eastAsia="仿宋" w:hAnsi="仿宋"/>
          <w:sz w:val="24"/>
        </w:rPr>
        <w:t>法治</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所以是错误的。</w:t>
      </w:r>
    </w:p>
    <w:p w:rsidR="004D451E" w:rsidRPr="00C56EC8" w:rsidRDefault="004D451E" w:rsidP="004D451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材料一主要是从</w:t>
      </w:r>
      <w:r w:rsidRPr="00C56EC8">
        <w:rPr>
          <w:rFonts w:ascii="Times New Roman" w:eastAsia="宋体" w:hAnsi="Times New Roman" w:cs="Times New Roman"/>
          <w:sz w:val="24"/>
        </w:rPr>
        <w:t>“</w:t>
      </w:r>
      <w:r w:rsidRPr="00C56EC8">
        <w:rPr>
          <w:rFonts w:ascii="Times New Roman" w:eastAsia="仿宋" w:hAnsi="仿宋"/>
          <w:sz w:val="24"/>
        </w:rPr>
        <w:t>乡村振兴的现实文化指向</w:t>
      </w:r>
      <w:r w:rsidRPr="00C56EC8">
        <w:rPr>
          <w:rFonts w:ascii="Times New Roman" w:eastAsia="宋体" w:hAnsi="Times New Roman" w:cs="Times New Roman"/>
          <w:sz w:val="24"/>
        </w:rPr>
        <w:t>”</w:t>
      </w:r>
      <w:r w:rsidRPr="00C56EC8">
        <w:rPr>
          <w:rFonts w:ascii="Times New Roman" w:eastAsia="仿宋" w:hAnsi="仿宋"/>
          <w:sz w:val="24"/>
        </w:rPr>
        <w:t>角度论述</w:t>
      </w:r>
      <w:r w:rsidRPr="00C56EC8">
        <w:rPr>
          <w:rFonts w:ascii="Times New Roman" w:eastAsia="宋体" w:hAnsi="Times New Roman" w:cs="Times New Roman"/>
          <w:sz w:val="24"/>
        </w:rPr>
        <w:t>“</w:t>
      </w:r>
      <w:r w:rsidRPr="00C56EC8">
        <w:rPr>
          <w:rFonts w:ascii="Times New Roman" w:eastAsia="仿宋" w:hAnsi="仿宋"/>
          <w:sz w:val="24"/>
        </w:rPr>
        <w:t>从乡村文化这一内生动力的角度</w:t>
      </w:r>
      <w:r w:rsidRPr="00C56EC8">
        <w:rPr>
          <w:rFonts w:ascii="Times New Roman" w:eastAsia="宋体" w:hAnsi="宋体"/>
          <w:sz w:val="24"/>
        </w:rPr>
        <w:t>,</w:t>
      </w:r>
      <w:r w:rsidRPr="00C56EC8">
        <w:rPr>
          <w:rFonts w:ascii="Times New Roman" w:eastAsia="仿宋" w:hAnsi="仿宋"/>
          <w:sz w:val="24"/>
        </w:rPr>
        <w:t>去推动社会主义乡村的全面发展</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并未具体论述推进乡村振兴战略的重大意义</w:t>
      </w:r>
      <w:r w:rsidRPr="00C56EC8">
        <w:rPr>
          <w:rFonts w:ascii="Times New Roman" w:eastAsia="宋体" w:hAnsi="宋体"/>
          <w:sz w:val="24"/>
        </w:rPr>
        <w:t>,</w:t>
      </w:r>
      <w:r w:rsidRPr="00C56EC8">
        <w:rPr>
          <w:rFonts w:ascii="Times New Roman" w:eastAsia="仿宋" w:hAnsi="仿宋"/>
          <w:sz w:val="24"/>
        </w:rPr>
        <w:t>也没有表现出增强大家积极投身这项事业的使命感的意图</w:t>
      </w:r>
      <w:r w:rsidRPr="00C56EC8">
        <w:rPr>
          <w:rFonts w:ascii="Times New Roman" w:eastAsia="宋体" w:hAnsi="宋体"/>
          <w:sz w:val="24"/>
        </w:rPr>
        <w:t>,</w:t>
      </w:r>
      <w:r w:rsidRPr="00C56EC8">
        <w:rPr>
          <w:rFonts w:ascii="Times New Roman" w:eastAsia="仿宋" w:hAnsi="仿宋"/>
          <w:sz w:val="24"/>
        </w:rPr>
        <w:t>所以错误。</w:t>
      </w:r>
    </w:p>
    <w:p w:rsidR="004D451E" w:rsidRPr="00C56EC8" w:rsidRDefault="004D451E" w:rsidP="004D451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这一事例不符合材料一</w:t>
      </w:r>
      <w:r w:rsidRPr="00C56EC8">
        <w:rPr>
          <w:rFonts w:ascii="Times New Roman" w:eastAsia="宋体" w:hAnsi="Times New Roman" w:cs="Times New Roman"/>
          <w:sz w:val="24"/>
        </w:rPr>
        <w:t>“</w:t>
      </w:r>
      <w:r w:rsidRPr="00C56EC8">
        <w:rPr>
          <w:rFonts w:ascii="Times New Roman" w:eastAsia="仿宋" w:hAnsi="仿宋"/>
          <w:sz w:val="24"/>
        </w:rPr>
        <w:t>乡村振兴的现实文化指向</w:t>
      </w:r>
      <w:r w:rsidRPr="00C56EC8">
        <w:rPr>
          <w:rFonts w:ascii="Times New Roman" w:eastAsia="宋体" w:hAnsi="Times New Roman" w:cs="Times New Roman"/>
          <w:sz w:val="24"/>
        </w:rPr>
        <w:t>”</w:t>
      </w:r>
      <w:r w:rsidRPr="00C56EC8">
        <w:rPr>
          <w:rFonts w:ascii="Times New Roman" w:eastAsia="仿宋" w:hAnsi="仿宋"/>
          <w:sz w:val="24"/>
        </w:rPr>
        <w:t>的总体观点。</w:t>
      </w:r>
    </w:p>
    <w:p w:rsidR="004D451E" w:rsidRPr="00C56EC8" w:rsidRDefault="004D451E" w:rsidP="004D451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美在村庄环境改善。</w:t>
      </w:r>
      <w:r w:rsidRPr="00C56EC8">
        <w:rPr>
          <w:rFonts w:ascii="宋体" w:eastAsia="宋体" w:hAnsi="宋体" w:cs="宋体" w:hint="eastAsia"/>
          <w:sz w:val="24"/>
        </w:rPr>
        <w:t>②</w:t>
      </w:r>
      <w:r w:rsidRPr="00C56EC8">
        <w:rPr>
          <w:rFonts w:ascii="Times New Roman" w:eastAsia="宋体" w:hAnsi="宋体"/>
          <w:sz w:val="24"/>
        </w:rPr>
        <w:t>美在村民关系和谐。</w:t>
      </w:r>
      <w:r w:rsidRPr="00C56EC8">
        <w:rPr>
          <w:rFonts w:ascii="宋体" w:eastAsia="宋体" w:hAnsi="宋体" w:cs="宋体" w:hint="eastAsia"/>
          <w:sz w:val="24"/>
        </w:rPr>
        <w:t>③</w:t>
      </w:r>
      <w:r w:rsidRPr="00C56EC8">
        <w:rPr>
          <w:rFonts w:ascii="Times New Roman" w:eastAsia="宋体" w:hAnsi="宋体"/>
          <w:sz w:val="24"/>
        </w:rPr>
        <w:t>美在村民文化生活丰富。</w:t>
      </w:r>
      <w:r w:rsidRPr="00C56EC8">
        <w:rPr>
          <w:rFonts w:ascii="宋体" w:eastAsia="宋体" w:hAnsi="宋体" w:cs="宋体" w:hint="eastAsia"/>
          <w:sz w:val="24"/>
        </w:rPr>
        <w:t>④</w:t>
      </w:r>
      <w:r w:rsidRPr="00C56EC8">
        <w:rPr>
          <w:rFonts w:ascii="Times New Roman" w:eastAsia="宋体" w:hAnsi="宋体"/>
          <w:sz w:val="24"/>
        </w:rPr>
        <w:t>美在乡村敬老孝道等德治文化建设</w:t>
      </w:r>
      <w:r w:rsidRPr="00C56EC8">
        <w:rPr>
          <w:rFonts w:ascii="Times New Roman" w:eastAsia="宋体" w:hAnsi="宋体"/>
          <w:sz w:val="24"/>
        </w:rPr>
        <w:t>(</w:t>
      </w:r>
      <w:r w:rsidRPr="00C56EC8">
        <w:rPr>
          <w:rFonts w:ascii="Times New Roman" w:eastAsia="宋体" w:hAnsi="宋体"/>
          <w:sz w:val="24"/>
        </w:rPr>
        <w:t>或乡村治理体系建设</w:t>
      </w:r>
      <w:r w:rsidRPr="00C56EC8">
        <w:rPr>
          <w:rFonts w:ascii="Times New Roman" w:eastAsia="宋体" w:hAnsi="宋体"/>
          <w:sz w:val="24"/>
        </w:rPr>
        <w:t>)</w:t>
      </w:r>
      <w:r w:rsidRPr="00C56EC8">
        <w:rPr>
          <w:rFonts w:ascii="Times New Roman" w:eastAsia="宋体" w:hAnsi="宋体"/>
          <w:sz w:val="24"/>
        </w:rPr>
        <w:t>。</w:t>
      </w:r>
    </w:p>
    <w:p w:rsidR="004D451E" w:rsidRPr="00C56EC8" w:rsidRDefault="004D451E" w:rsidP="004D451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践行绿水青山的生态文化。仇庄村注意改善乡村环境</w:t>
      </w:r>
      <w:r w:rsidRPr="00C56EC8">
        <w:rPr>
          <w:rFonts w:ascii="Times New Roman" w:eastAsia="宋体" w:hAnsi="宋体"/>
          <w:sz w:val="24"/>
        </w:rPr>
        <w:t>,</w:t>
      </w:r>
      <w:r w:rsidRPr="00C56EC8">
        <w:rPr>
          <w:rFonts w:ascii="Times New Roman" w:eastAsia="宋体" w:hAnsi="宋体"/>
          <w:sz w:val="24"/>
        </w:rPr>
        <w:t>街头巷尾干净整洁</w:t>
      </w:r>
      <w:r w:rsidRPr="00C56EC8">
        <w:rPr>
          <w:rFonts w:ascii="Times New Roman" w:eastAsia="宋体" w:hAnsi="宋体"/>
          <w:sz w:val="24"/>
        </w:rPr>
        <w:t>,</w:t>
      </w:r>
      <w:r w:rsidRPr="00C56EC8">
        <w:rPr>
          <w:rFonts w:ascii="Times New Roman" w:eastAsia="宋体" w:hAnsi="宋体"/>
          <w:sz w:val="24"/>
        </w:rPr>
        <w:t>绿植遍地。</w:t>
      </w:r>
      <w:r w:rsidRPr="00C56EC8">
        <w:rPr>
          <w:rFonts w:ascii="宋体" w:eastAsia="宋体" w:hAnsi="宋体" w:cs="宋体" w:hint="eastAsia"/>
          <w:sz w:val="24"/>
        </w:rPr>
        <w:t>②</w:t>
      </w:r>
      <w:r w:rsidRPr="00C56EC8">
        <w:rPr>
          <w:rFonts w:ascii="Times New Roman" w:eastAsia="宋体" w:hAnsi="宋体"/>
          <w:sz w:val="24"/>
        </w:rPr>
        <w:t>弘扬优秀传统治理文化。仇庄村成立了以</w:t>
      </w:r>
      <w:r w:rsidRPr="00C56EC8">
        <w:rPr>
          <w:rFonts w:ascii="Times New Roman" w:eastAsia="宋体" w:hAnsi="Times New Roman" w:cs="Times New Roman"/>
          <w:sz w:val="24"/>
        </w:rPr>
        <w:t>“</w:t>
      </w:r>
      <w:r w:rsidRPr="00C56EC8">
        <w:rPr>
          <w:rFonts w:ascii="Times New Roman" w:eastAsia="宋体" w:hAnsi="宋体"/>
          <w:sz w:val="24"/>
        </w:rPr>
        <w:t>村贤</w:t>
      </w:r>
      <w:r w:rsidRPr="00C56EC8">
        <w:rPr>
          <w:rFonts w:ascii="Times New Roman" w:eastAsia="宋体" w:hAnsi="Times New Roman" w:cs="Times New Roman"/>
          <w:sz w:val="24"/>
        </w:rPr>
        <w:t>”</w:t>
      </w:r>
      <w:r w:rsidRPr="00C56EC8">
        <w:rPr>
          <w:rFonts w:ascii="Times New Roman" w:eastAsia="宋体" w:hAnsi="宋体"/>
          <w:sz w:val="24"/>
        </w:rPr>
        <w:t>为主的村民宣讲团</w:t>
      </w:r>
      <w:r w:rsidRPr="00C56EC8">
        <w:rPr>
          <w:rFonts w:ascii="Times New Roman" w:eastAsia="宋体" w:hAnsi="宋体"/>
          <w:sz w:val="24"/>
        </w:rPr>
        <w:t>,</w:t>
      </w:r>
      <w:r w:rsidRPr="00C56EC8">
        <w:rPr>
          <w:rFonts w:ascii="Times New Roman" w:eastAsia="宋体" w:hAnsi="宋体"/>
          <w:sz w:val="24"/>
        </w:rPr>
        <w:t>发挥乡贤文化优势。</w:t>
      </w:r>
      <w:r w:rsidRPr="00C56EC8">
        <w:rPr>
          <w:rFonts w:ascii="宋体" w:eastAsia="宋体" w:hAnsi="宋体" w:cs="宋体" w:hint="eastAsia"/>
          <w:sz w:val="24"/>
        </w:rPr>
        <w:t>③</w:t>
      </w:r>
      <w:r w:rsidRPr="00C56EC8">
        <w:rPr>
          <w:rFonts w:ascii="Times New Roman" w:eastAsia="宋体" w:hAnsi="宋体"/>
          <w:sz w:val="24"/>
        </w:rPr>
        <w:t>推进乡村教育和公共文化服务。仇庄村聘请传统文化专家</w:t>
      </w:r>
      <w:r w:rsidRPr="00C56EC8">
        <w:rPr>
          <w:rFonts w:ascii="Times New Roman" w:eastAsia="宋体" w:hAnsi="宋体"/>
          <w:sz w:val="24"/>
        </w:rPr>
        <w:t>,</w:t>
      </w:r>
      <w:r w:rsidRPr="00C56EC8">
        <w:rPr>
          <w:rFonts w:ascii="Times New Roman" w:eastAsia="宋体" w:hAnsi="宋体"/>
          <w:sz w:val="24"/>
        </w:rPr>
        <w:t>通过网络平台</w:t>
      </w:r>
      <w:r w:rsidRPr="00C56EC8">
        <w:rPr>
          <w:rFonts w:ascii="Times New Roman" w:eastAsia="宋体" w:hAnsi="宋体"/>
          <w:sz w:val="24"/>
        </w:rPr>
        <w:t>,</w:t>
      </w:r>
      <w:r w:rsidRPr="00C56EC8">
        <w:rPr>
          <w:rFonts w:ascii="Times New Roman" w:eastAsia="宋体" w:hAnsi="宋体"/>
          <w:sz w:val="24"/>
        </w:rPr>
        <w:t>提升乡民的文化水平。</w:t>
      </w:r>
    </w:p>
    <w:p w:rsidR="004D451E" w:rsidRPr="00C56EC8" w:rsidRDefault="004D451E" w:rsidP="004D451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诚信都不是经济运行的必需品</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据材料一第</w:t>
      </w:r>
      <w:r w:rsidRPr="00C56EC8">
        <w:rPr>
          <w:rFonts w:ascii="Times New Roman" w:eastAsia="宋体" w:hAnsi="宋体"/>
          <w:sz w:val="24"/>
        </w:rPr>
        <w:t>3</w:t>
      </w:r>
      <w:r w:rsidRPr="00C56EC8">
        <w:rPr>
          <w:rFonts w:ascii="Times New Roman" w:eastAsia="仿宋" w:hAnsi="仿宋"/>
          <w:sz w:val="24"/>
        </w:rPr>
        <w:t>段中说的是</w:t>
      </w:r>
      <w:r w:rsidRPr="00C56EC8">
        <w:rPr>
          <w:rFonts w:ascii="Times New Roman" w:eastAsia="宋体" w:hAnsi="Times New Roman" w:cs="Times New Roman"/>
          <w:sz w:val="24"/>
        </w:rPr>
        <w:t>“</w:t>
      </w:r>
      <w:r w:rsidRPr="00C56EC8">
        <w:rPr>
          <w:rFonts w:ascii="Times New Roman" w:eastAsia="仿宋" w:hAnsi="仿宋"/>
          <w:sz w:val="24"/>
        </w:rPr>
        <w:t>工业化经济体中……个人征信体系还不是经济运行的必需品</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仿宋" w:hAnsi="仿宋"/>
          <w:sz w:val="24"/>
        </w:rPr>
        <w:t>选项偷换概念</w:t>
      </w:r>
      <w:r w:rsidRPr="00C56EC8">
        <w:rPr>
          <w:rFonts w:ascii="Times New Roman" w:eastAsia="宋体" w:hAnsi="宋体"/>
          <w:sz w:val="24"/>
        </w:rPr>
        <w:t>,</w:t>
      </w:r>
      <w:r w:rsidRPr="00C56EC8">
        <w:rPr>
          <w:rFonts w:ascii="Times New Roman" w:eastAsia="仿宋" w:hAnsi="仿宋"/>
          <w:sz w:val="24"/>
        </w:rPr>
        <w:t>是</w:t>
      </w:r>
      <w:r w:rsidRPr="00C56EC8">
        <w:rPr>
          <w:rFonts w:ascii="Times New Roman" w:eastAsia="宋体" w:hAnsi="Times New Roman" w:cs="Times New Roman"/>
          <w:sz w:val="24"/>
        </w:rPr>
        <w:t>“</w:t>
      </w:r>
      <w:r w:rsidRPr="00C56EC8">
        <w:rPr>
          <w:rFonts w:ascii="Times New Roman" w:eastAsia="仿宋" w:hAnsi="仿宋"/>
          <w:sz w:val="24"/>
        </w:rPr>
        <w:t>个人征信体系</w:t>
      </w:r>
      <w:r w:rsidRPr="00C56EC8">
        <w:rPr>
          <w:rFonts w:ascii="Times New Roman" w:eastAsia="宋体" w:hAnsi="Times New Roman" w:cs="Times New Roman"/>
          <w:sz w:val="24"/>
        </w:rPr>
        <w:t>”</w:t>
      </w:r>
      <w:r w:rsidRPr="00C56EC8">
        <w:rPr>
          <w:rFonts w:ascii="Times New Roman" w:eastAsia="仿宋" w:hAnsi="仿宋"/>
          <w:sz w:val="24"/>
        </w:rPr>
        <w:t>而不是</w:t>
      </w:r>
      <w:r w:rsidRPr="00C56EC8">
        <w:rPr>
          <w:rFonts w:ascii="Times New Roman" w:eastAsia="宋体" w:hAnsi="Times New Roman" w:cs="Times New Roman"/>
          <w:sz w:val="24"/>
        </w:rPr>
        <w:t>“</w:t>
      </w:r>
      <w:r w:rsidRPr="00C56EC8">
        <w:rPr>
          <w:rFonts w:ascii="Times New Roman" w:eastAsia="仿宋" w:hAnsi="仿宋"/>
          <w:sz w:val="24"/>
        </w:rPr>
        <w:t>诚信</w:t>
      </w:r>
      <w:r w:rsidRPr="00C56EC8">
        <w:rPr>
          <w:rFonts w:ascii="Times New Roman" w:eastAsia="宋体" w:hAnsi="Times New Roman" w:cs="Times New Roman"/>
          <w:sz w:val="24"/>
        </w:rPr>
        <w:t>”</w:t>
      </w:r>
      <w:r w:rsidRPr="00C56EC8">
        <w:rPr>
          <w:rFonts w:ascii="Times New Roman" w:eastAsia="仿宋" w:hAnsi="仿宋"/>
          <w:sz w:val="24"/>
        </w:rPr>
        <w:t>。</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一个社会的文明程度越高</w:t>
      </w:r>
      <w:r w:rsidRPr="00C56EC8">
        <w:rPr>
          <w:rFonts w:ascii="Times New Roman" w:eastAsia="宋体" w:hAnsi="宋体"/>
          <w:sz w:val="24"/>
        </w:rPr>
        <w:t>,</w:t>
      </w:r>
      <w:r w:rsidRPr="00C56EC8">
        <w:rPr>
          <w:rFonts w:ascii="Times New Roman" w:eastAsia="仿宋" w:hAnsi="仿宋"/>
          <w:sz w:val="24"/>
        </w:rPr>
        <w:t>人们的利他理念就越强</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材料一第</w:t>
      </w:r>
      <w:r w:rsidRPr="00C56EC8">
        <w:rPr>
          <w:rFonts w:ascii="Times New Roman" w:eastAsia="宋体" w:hAnsi="宋体"/>
          <w:sz w:val="24"/>
        </w:rPr>
        <w:t>4</w:t>
      </w:r>
      <w:r w:rsidRPr="00C56EC8">
        <w:rPr>
          <w:rFonts w:ascii="Times New Roman" w:eastAsia="仿宋" w:hAnsi="仿宋"/>
          <w:sz w:val="24"/>
        </w:rPr>
        <w:t>段中说的是</w:t>
      </w:r>
      <w:r w:rsidRPr="00C56EC8">
        <w:rPr>
          <w:rFonts w:ascii="Times New Roman" w:eastAsia="宋体" w:hAnsi="Times New Roman" w:cs="Times New Roman"/>
          <w:sz w:val="24"/>
        </w:rPr>
        <w:t>“</w:t>
      </w:r>
      <w:r w:rsidRPr="00C56EC8">
        <w:rPr>
          <w:rFonts w:ascii="Times New Roman" w:eastAsia="仿宋" w:hAnsi="仿宋"/>
          <w:sz w:val="24"/>
        </w:rPr>
        <w:t>这使得社会的文明程度随着利他理念的增强而提高</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强调利他理念的增强是社会文明程度提高的条件</w:t>
      </w:r>
      <w:r w:rsidRPr="00C56EC8">
        <w:rPr>
          <w:rFonts w:ascii="Times New Roman" w:eastAsia="宋体" w:hAnsi="宋体"/>
          <w:sz w:val="24"/>
        </w:rPr>
        <w:t>,</w:t>
      </w:r>
      <w:r w:rsidRPr="00C56EC8">
        <w:rPr>
          <w:rFonts w:ascii="Times New Roman" w:eastAsia="仿宋" w:hAnsi="仿宋"/>
          <w:sz w:val="24"/>
        </w:rPr>
        <w:t>选项中前后颠倒了。</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不可曝光其失信行为</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材料二第</w:t>
      </w:r>
      <w:r w:rsidRPr="00C56EC8">
        <w:rPr>
          <w:rFonts w:ascii="Times New Roman" w:eastAsia="宋体" w:hAnsi="宋体"/>
          <w:sz w:val="24"/>
        </w:rPr>
        <w:t>3</w:t>
      </w:r>
      <w:r w:rsidRPr="00C56EC8">
        <w:rPr>
          <w:rFonts w:ascii="Times New Roman" w:eastAsia="仿宋" w:hAnsi="仿宋"/>
          <w:sz w:val="24"/>
        </w:rPr>
        <w:t>段中说的是</w:t>
      </w:r>
      <w:r w:rsidRPr="00C56EC8">
        <w:rPr>
          <w:rFonts w:ascii="Times New Roman" w:eastAsia="宋体" w:hAnsi="Times New Roman" w:cs="Times New Roman"/>
          <w:sz w:val="24"/>
        </w:rPr>
        <w:t>“</w:t>
      </w:r>
      <w:r w:rsidRPr="00C56EC8">
        <w:rPr>
          <w:rFonts w:ascii="Times New Roman" w:eastAsia="仿宋" w:hAnsi="仿宋"/>
          <w:sz w:val="24"/>
        </w:rPr>
        <w:t>完善社会舆论监督机制</w:t>
      </w:r>
      <w:r w:rsidRPr="00C56EC8">
        <w:rPr>
          <w:rFonts w:ascii="Times New Roman" w:eastAsia="宋体" w:hAnsi="宋体"/>
          <w:sz w:val="24"/>
        </w:rPr>
        <w:t>,</w:t>
      </w:r>
      <w:r w:rsidRPr="00C56EC8">
        <w:rPr>
          <w:rFonts w:ascii="Times New Roman" w:eastAsia="仿宋" w:hAnsi="仿宋"/>
          <w:sz w:val="24"/>
        </w:rPr>
        <w:t>加强对失信行为的披露和曝光</w:t>
      </w:r>
      <w:r w:rsidRPr="00C56EC8">
        <w:rPr>
          <w:rFonts w:ascii="Times New Roman" w:eastAsia="宋体" w:hAnsi="Times New Roman" w:cs="Times New Roman"/>
          <w:sz w:val="24"/>
        </w:rPr>
        <w:t>”</w:t>
      </w:r>
      <w:r w:rsidRPr="00C56EC8">
        <w:rPr>
          <w:rFonts w:ascii="Times New Roman" w:eastAsia="仿宋" w:hAnsi="仿宋"/>
          <w:sz w:val="24"/>
        </w:rPr>
        <w:t>。</w:t>
      </w:r>
    </w:p>
    <w:p w:rsidR="004D451E" w:rsidRPr="00C56EC8" w:rsidRDefault="004D451E" w:rsidP="004D451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以偏概全</w:t>
      </w:r>
      <w:r w:rsidRPr="00C56EC8">
        <w:rPr>
          <w:rFonts w:ascii="Times New Roman" w:eastAsia="宋体" w:hAnsi="宋体"/>
          <w:sz w:val="24"/>
        </w:rPr>
        <w:t>,</w:t>
      </w:r>
      <w:r w:rsidRPr="00C56EC8">
        <w:rPr>
          <w:rFonts w:ascii="Times New Roman" w:eastAsia="仿宋" w:hAnsi="仿宋"/>
          <w:sz w:val="24"/>
        </w:rPr>
        <w:t>根据材料一第</w:t>
      </w:r>
      <w:r w:rsidRPr="00C56EC8">
        <w:rPr>
          <w:rFonts w:ascii="Times New Roman" w:eastAsia="宋体" w:hAnsi="宋体"/>
          <w:sz w:val="24"/>
        </w:rPr>
        <w:t>2</w:t>
      </w:r>
      <w:r w:rsidRPr="00C56EC8">
        <w:rPr>
          <w:rFonts w:ascii="Times New Roman" w:eastAsia="仿宋" w:hAnsi="仿宋"/>
          <w:sz w:val="24"/>
        </w:rPr>
        <w:t>段中的</w:t>
      </w:r>
      <w:r w:rsidRPr="00C56EC8">
        <w:rPr>
          <w:rFonts w:ascii="Times New Roman" w:eastAsia="宋体" w:hAnsi="Times New Roman" w:cs="Times New Roman"/>
          <w:sz w:val="24"/>
        </w:rPr>
        <w:t>“</w:t>
      </w:r>
      <w:r w:rsidRPr="00C56EC8">
        <w:rPr>
          <w:rFonts w:ascii="Times New Roman" w:eastAsia="仿宋" w:hAnsi="仿宋"/>
          <w:sz w:val="24"/>
        </w:rPr>
        <w:t>各国经济发展成败的原因有所不同</w:t>
      </w:r>
      <w:r w:rsidRPr="00C56EC8">
        <w:rPr>
          <w:rFonts w:ascii="Times New Roman" w:eastAsia="宋体" w:hAnsi="Times New Roman" w:cs="Times New Roman"/>
          <w:sz w:val="24"/>
        </w:rPr>
        <w:t>”“</w:t>
      </w:r>
      <w:r w:rsidRPr="00C56EC8">
        <w:rPr>
          <w:rFonts w:ascii="Times New Roman" w:eastAsia="仿宋" w:hAnsi="仿宋"/>
          <w:sz w:val="24"/>
        </w:rPr>
        <w:t>反观落入中等收入陷阱……作用</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个人征信体系或者未建立起来</w:t>
      </w:r>
      <w:r w:rsidRPr="00C56EC8">
        <w:rPr>
          <w:rFonts w:ascii="Times New Roman" w:eastAsia="宋体" w:hAnsi="宋体"/>
          <w:sz w:val="24"/>
        </w:rPr>
        <w:t>,</w:t>
      </w:r>
      <w:r w:rsidRPr="00C56EC8">
        <w:rPr>
          <w:rFonts w:ascii="Times New Roman" w:eastAsia="仿宋" w:hAnsi="仿宋"/>
          <w:sz w:val="24"/>
        </w:rPr>
        <w:t>或者因不完善而未起到应有的作用</w:t>
      </w:r>
      <w:r w:rsidRPr="00C56EC8">
        <w:rPr>
          <w:rFonts w:ascii="Times New Roman" w:eastAsia="宋体" w:hAnsi="Times New Roman" w:cs="Times New Roman"/>
          <w:sz w:val="24"/>
        </w:rPr>
        <w:t>”</w:t>
      </w:r>
      <w:r w:rsidRPr="00C56EC8">
        <w:rPr>
          <w:rFonts w:ascii="Times New Roman" w:eastAsia="仿宋" w:hAnsi="仿宋"/>
          <w:sz w:val="24"/>
        </w:rPr>
        <w:t>只是共性特征</w:t>
      </w:r>
      <w:r w:rsidRPr="00C56EC8">
        <w:rPr>
          <w:rFonts w:ascii="Times New Roman" w:eastAsia="宋体" w:hAnsi="宋体"/>
          <w:sz w:val="24"/>
        </w:rPr>
        <w:t>,</w:t>
      </w:r>
      <w:r w:rsidRPr="00C56EC8">
        <w:rPr>
          <w:rFonts w:ascii="Times New Roman" w:eastAsia="仿宋" w:hAnsi="仿宋"/>
          <w:sz w:val="24"/>
        </w:rPr>
        <w:t>但不是落入中等收入陷阱或返贫的唯一原因。</w:t>
      </w:r>
    </w:p>
    <w:p w:rsidR="004D451E" w:rsidRPr="00C56EC8" w:rsidRDefault="004D451E" w:rsidP="004D451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材料一的中心论点是</w:t>
      </w:r>
      <w:r w:rsidRPr="00C56EC8">
        <w:rPr>
          <w:rFonts w:ascii="Times New Roman" w:eastAsia="宋体" w:hAnsi="Times New Roman" w:cs="Times New Roman"/>
          <w:sz w:val="24"/>
        </w:rPr>
        <w:t>“</w:t>
      </w:r>
      <w:r w:rsidRPr="00C56EC8">
        <w:rPr>
          <w:rFonts w:ascii="Times New Roman" w:eastAsia="仿宋" w:hAnsi="仿宋"/>
          <w:sz w:val="24"/>
        </w:rPr>
        <w:t>我国要完善个人征信体系</w:t>
      </w:r>
      <w:r w:rsidRPr="00C56EC8">
        <w:rPr>
          <w:rFonts w:ascii="Times New Roman" w:eastAsia="宋体" w:hAnsi="宋体"/>
          <w:sz w:val="24"/>
        </w:rPr>
        <w:t>,</w:t>
      </w:r>
      <w:r w:rsidRPr="00C56EC8">
        <w:rPr>
          <w:rFonts w:ascii="Times New Roman" w:eastAsia="仿宋" w:hAnsi="仿宋"/>
          <w:sz w:val="24"/>
        </w:rPr>
        <w:t>构建诚信守约社会</w:t>
      </w:r>
      <w:r w:rsidRPr="00C56EC8">
        <w:rPr>
          <w:rFonts w:ascii="Times New Roman" w:eastAsia="宋体" w:hAnsi="Times New Roman" w:cs="Times New Roman"/>
          <w:sz w:val="24"/>
        </w:rPr>
        <w:t>”</w:t>
      </w:r>
      <w:r w:rsidRPr="00C56EC8">
        <w:rPr>
          <w:rFonts w:ascii="Times New Roman" w:eastAsia="仿宋" w:hAnsi="仿宋"/>
          <w:sz w:val="24"/>
        </w:rPr>
        <w:t>。</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李先生因故延迟一个月还款的行为是一种失约行为</w:t>
      </w:r>
      <w:r w:rsidRPr="00C56EC8">
        <w:rPr>
          <w:rFonts w:ascii="Times New Roman" w:eastAsia="宋体" w:hAnsi="宋体"/>
          <w:sz w:val="24"/>
        </w:rPr>
        <w:t>,</w:t>
      </w:r>
      <w:r w:rsidRPr="00C56EC8">
        <w:rPr>
          <w:rFonts w:ascii="Times New Roman" w:eastAsia="仿宋" w:hAnsi="仿宋"/>
          <w:sz w:val="24"/>
        </w:rPr>
        <w:t>不符合诚信守约的精神。</w:t>
      </w:r>
    </w:p>
    <w:p w:rsidR="004D451E" w:rsidRPr="00C56EC8" w:rsidRDefault="004D451E" w:rsidP="004D451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9</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采用总分总结构进行论证</w:t>
      </w:r>
      <w:r w:rsidRPr="00C56EC8">
        <w:rPr>
          <w:rFonts w:ascii="Times New Roman" w:eastAsia="宋体" w:hAnsi="宋体"/>
          <w:sz w:val="24"/>
        </w:rPr>
        <w:t>,</w:t>
      </w:r>
      <w:r w:rsidRPr="00C56EC8">
        <w:rPr>
          <w:rFonts w:ascii="Times New Roman" w:eastAsia="宋体" w:hAnsi="宋体"/>
          <w:sz w:val="24"/>
        </w:rPr>
        <w:t>论证思路清晰</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综合运用对比论证、举例论证等多种论证方法</w:t>
      </w:r>
      <w:r w:rsidRPr="00C56EC8">
        <w:rPr>
          <w:rFonts w:ascii="Times New Roman" w:eastAsia="宋体" w:hAnsi="宋体"/>
          <w:sz w:val="24"/>
        </w:rPr>
        <w:t>,</w:t>
      </w:r>
      <w:r w:rsidRPr="00C56EC8">
        <w:rPr>
          <w:rFonts w:ascii="Times New Roman" w:eastAsia="宋体" w:hAnsi="宋体"/>
          <w:sz w:val="24"/>
        </w:rPr>
        <w:t>事实分析与道理分析相结合。</w:t>
      </w:r>
    </w:p>
    <w:p w:rsidR="004D451E" w:rsidRPr="00C56EC8" w:rsidRDefault="004D451E" w:rsidP="004D451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10</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材料一围绕</w:t>
      </w:r>
      <w:r w:rsidRPr="00C56EC8">
        <w:rPr>
          <w:rFonts w:ascii="Times New Roman" w:eastAsia="宋体" w:hAnsi="Times New Roman" w:cs="Times New Roman"/>
          <w:sz w:val="24"/>
        </w:rPr>
        <w:t>“</w:t>
      </w:r>
      <w:r w:rsidRPr="00C56EC8">
        <w:rPr>
          <w:rFonts w:ascii="Times New Roman" w:eastAsia="宋体" w:hAnsi="宋体"/>
          <w:sz w:val="24"/>
        </w:rPr>
        <w:t>个人征信体系</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分别从他国经验、社会发展的一般规律两个角度论述</w:t>
      </w:r>
      <w:r w:rsidRPr="00C56EC8">
        <w:rPr>
          <w:rFonts w:ascii="Times New Roman" w:eastAsia="宋体" w:hAnsi="Times New Roman" w:cs="Times New Roman"/>
          <w:sz w:val="24"/>
        </w:rPr>
        <w:t>“</w:t>
      </w:r>
      <w:r w:rsidRPr="00C56EC8">
        <w:rPr>
          <w:rFonts w:ascii="Times New Roman" w:eastAsia="宋体" w:hAnsi="宋体"/>
          <w:sz w:val="24"/>
        </w:rPr>
        <w:t>我国为何需建立完备的个人征信体系</w:t>
      </w:r>
      <w:r w:rsidRPr="00C56EC8">
        <w:rPr>
          <w:rFonts w:ascii="Times New Roman" w:eastAsia="宋体" w:hAnsi="Times New Roman" w:cs="Times New Roman"/>
          <w:sz w:val="24"/>
        </w:rPr>
        <w:t>”</w:t>
      </w:r>
      <w:r w:rsidRPr="00C56EC8">
        <w:rPr>
          <w:rFonts w:ascii="Times New Roman" w:eastAsia="宋体" w:hAnsi="宋体"/>
          <w:sz w:val="24"/>
        </w:rPr>
        <w:t>这一观点</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材料二围绕</w:t>
      </w:r>
      <w:r w:rsidRPr="00C56EC8">
        <w:rPr>
          <w:rFonts w:ascii="Times New Roman" w:eastAsia="宋体" w:hAnsi="Times New Roman" w:cs="Times New Roman"/>
          <w:sz w:val="24"/>
        </w:rPr>
        <w:t>“</w:t>
      </w:r>
      <w:r w:rsidRPr="00C56EC8">
        <w:rPr>
          <w:rFonts w:ascii="Times New Roman" w:eastAsia="宋体" w:hAnsi="宋体"/>
          <w:sz w:val="24"/>
        </w:rPr>
        <w:t>社会信用体系</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分别从守信激励机制和失信惩戒机制两个方面论述</w:t>
      </w:r>
      <w:r w:rsidRPr="00C56EC8">
        <w:rPr>
          <w:rFonts w:ascii="Times New Roman" w:eastAsia="宋体" w:hAnsi="Times New Roman" w:cs="Times New Roman"/>
          <w:sz w:val="24"/>
        </w:rPr>
        <w:t>“</w:t>
      </w:r>
      <w:r w:rsidRPr="00C56EC8">
        <w:rPr>
          <w:rFonts w:ascii="Times New Roman" w:eastAsia="宋体" w:hAnsi="宋体"/>
          <w:sz w:val="24"/>
        </w:rPr>
        <w:t>如何建设社会信用体系</w:t>
      </w:r>
      <w:r w:rsidRPr="00C56EC8">
        <w:rPr>
          <w:rFonts w:ascii="Times New Roman" w:eastAsia="宋体" w:hAnsi="Times New Roman" w:cs="Times New Roman"/>
          <w:sz w:val="24"/>
        </w:rPr>
        <w:t>”</w:t>
      </w:r>
      <w:r w:rsidRPr="00C56EC8">
        <w:rPr>
          <w:rFonts w:ascii="Times New Roman" w:eastAsia="宋体" w:hAnsi="宋体"/>
          <w:sz w:val="24"/>
        </w:rPr>
        <w:t>这一观点。</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4811" w:rsidRDefault="00514811">
      <w:r>
        <w:separator/>
      </w:r>
    </w:p>
  </w:endnote>
  <w:endnote w:type="continuationSeparator" w:id="1">
    <w:p w:rsidR="00514811" w:rsidRDefault="005148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4811" w:rsidRDefault="00514811">
      <w:r>
        <w:separator/>
      </w:r>
    </w:p>
  </w:footnote>
  <w:footnote w:type="continuationSeparator" w:id="1">
    <w:p w:rsidR="00514811" w:rsidRDefault="005148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4D451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A168F"/>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098F"/>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D451E"/>
    <w:rsid w:val="004E0DE3"/>
    <w:rsid w:val="004F0A8C"/>
    <w:rsid w:val="004F3FED"/>
    <w:rsid w:val="004F5EFC"/>
    <w:rsid w:val="00501469"/>
    <w:rsid w:val="00514811"/>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451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4D451E"/>
    <w:pPr>
      <w:outlineLvl w:val="4"/>
    </w:pPr>
  </w:style>
</w:styles>
</file>

<file path=word/webSettings.xml><?xml version="1.0" encoding="utf-8"?>
<w:webSettings xmlns:r="http://schemas.openxmlformats.org/officeDocument/2006/relationships" xmlns:w="http://schemas.openxmlformats.org/wordprocessingml/2006/main">
  <w:divs>
    <w:div w:id="17991091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41F6C-4FE6-4564-BED4-95B1A09B5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967</Words>
  <Characters>5514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2021-10-11T06:25:00Z</dcterms:created>
  <dcterms:modified xsi:type="dcterms:W3CDTF">2022-04-26T07:00:00Z</dcterms:modified>
</cp:coreProperties>
</file>